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"/>
        <w:tag w:val="Your Name"/>
        <w:id w:val="1760865497"/>
        <w:placeholder>
          <w:docPart w:val="E49CBEEF75674D43B0AF74EB071F03F9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0015104F" w14:textId="2DB27F50" w:rsidR="00AC6117" w:rsidRDefault="00031000">
          <w:pPr>
            <w:pStyle w:val="Name"/>
          </w:pPr>
          <w:r>
            <w:t>Lindsay Dare Shoop</w:t>
          </w:r>
          <w:r w:rsidR="00AC6171">
            <w:t>, OLY, MSEd, CSCS</w:t>
          </w:r>
        </w:p>
      </w:sdtContent>
    </w:sdt>
    <w:p w14:paraId="411412D3" w14:textId="187117AA" w:rsidR="002D7686" w:rsidRDefault="00A30944" w:rsidP="00302EF6">
      <w:pPr>
        <w:pStyle w:val="SenderContactInfo"/>
      </w:pPr>
      <w:hyperlink r:id="rId7" w:history="1">
        <w:r w:rsidRPr="0083114A">
          <w:rPr>
            <w:rStyle w:val="Hyperlink"/>
          </w:rPr>
          <w:t>Lindsay@LindsayDareShoop.com</w:t>
        </w:r>
      </w:hyperlink>
      <w:r w:rsidR="00375F33" w:rsidRPr="00CF110C">
        <w:t>|</w:t>
      </w:r>
      <w:hyperlink r:id="rId8" w:history="1">
        <w:r w:rsidR="00375F33" w:rsidRPr="00CF110C">
          <w:rPr>
            <w:rStyle w:val="Hyperlink"/>
          </w:rPr>
          <w:t>www.LindsayDareShoop.com</w:t>
        </w:r>
      </w:hyperlink>
    </w:p>
    <w:p w14:paraId="6A7160F9" w14:textId="77777777" w:rsidR="002D7686" w:rsidRDefault="002D7686" w:rsidP="00302EF6">
      <w:pPr>
        <w:pStyle w:val="SenderContactInfo"/>
      </w:pPr>
    </w:p>
    <w:p w14:paraId="1355445B" w14:textId="15F5BC59" w:rsidR="002D7686" w:rsidRDefault="00302EF6" w:rsidP="00302EF6">
      <w:pPr>
        <w:pStyle w:val="SenderContactInfo"/>
        <w:rPr>
          <w:bCs/>
        </w:rPr>
      </w:pPr>
      <w:r w:rsidRPr="00302EF6">
        <w:rPr>
          <w:bCs/>
        </w:rPr>
        <w:t xml:space="preserve">Olympic Champion, Hall of Fame rower turned coach, author, speaker, </w:t>
      </w:r>
      <w:r>
        <w:rPr>
          <w:bCs/>
        </w:rPr>
        <w:t xml:space="preserve">and </w:t>
      </w:r>
      <w:r w:rsidRPr="00302EF6">
        <w:rPr>
          <w:bCs/>
        </w:rPr>
        <w:t>sport commentator</w:t>
      </w:r>
      <w:r>
        <w:rPr>
          <w:bCs/>
        </w:rPr>
        <w:t xml:space="preserve"> </w:t>
      </w:r>
      <w:r w:rsidRPr="00302EF6">
        <w:rPr>
          <w:bCs/>
        </w:rPr>
        <w:t xml:space="preserve">with a particular interest in </w:t>
      </w:r>
      <w:r w:rsidR="00152522">
        <w:rPr>
          <w:bCs/>
        </w:rPr>
        <w:t xml:space="preserve">performance </w:t>
      </w:r>
      <w:r w:rsidRPr="00302EF6">
        <w:rPr>
          <w:bCs/>
        </w:rPr>
        <w:t xml:space="preserve">longevity, sport for development, </w:t>
      </w:r>
      <w:r w:rsidR="00984465">
        <w:rPr>
          <w:bCs/>
        </w:rPr>
        <w:t>intrinsic motivation</w:t>
      </w:r>
      <w:r w:rsidRPr="00302EF6">
        <w:rPr>
          <w:bCs/>
        </w:rPr>
        <w:t xml:space="preserve">, and interpersonal and team dynamics. </w:t>
      </w:r>
    </w:p>
    <w:p w14:paraId="0F4757FC" w14:textId="77777777" w:rsidR="0037092F" w:rsidRPr="0037092F" w:rsidRDefault="0037092F" w:rsidP="00302EF6">
      <w:pPr>
        <w:pStyle w:val="SenderContactInfo"/>
        <w:rPr>
          <w:sz w:val="10"/>
          <w:szCs w:val="10"/>
        </w:rPr>
      </w:pPr>
    </w:p>
    <w:p w14:paraId="292E67B0" w14:textId="07670349" w:rsidR="00302EF6" w:rsidRPr="00302EF6" w:rsidRDefault="00302EF6" w:rsidP="00302EF6">
      <w:pPr>
        <w:pStyle w:val="SenderContactInfo"/>
      </w:pPr>
      <w:r w:rsidRPr="00302EF6">
        <w:rPr>
          <w:bCs/>
        </w:rPr>
        <w:t xml:space="preserve">With </w:t>
      </w:r>
      <w:r w:rsidRPr="00302EF6">
        <w:rPr>
          <w:b/>
          <w:i/>
          <w:iCs/>
        </w:rPr>
        <w:t>purpose</w:t>
      </w:r>
      <w:r w:rsidRPr="00302EF6">
        <w:rPr>
          <w:bCs/>
        </w:rPr>
        <w:t xml:space="preserve">, </w:t>
      </w:r>
      <w:r w:rsidRPr="00302EF6">
        <w:rPr>
          <w:b/>
          <w:i/>
          <w:iCs/>
        </w:rPr>
        <w:t>empathy</w:t>
      </w:r>
      <w:r w:rsidRPr="00302EF6">
        <w:rPr>
          <w:bCs/>
        </w:rPr>
        <w:t xml:space="preserve">, </w:t>
      </w:r>
      <w:r w:rsidRPr="00302EF6">
        <w:rPr>
          <w:b/>
          <w:i/>
          <w:iCs/>
        </w:rPr>
        <w:t>trust</w:t>
      </w:r>
      <w:r w:rsidRPr="00302EF6">
        <w:rPr>
          <w:bCs/>
        </w:rPr>
        <w:t xml:space="preserve">, and </w:t>
      </w:r>
      <w:r w:rsidRPr="00302EF6">
        <w:rPr>
          <w:b/>
          <w:i/>
          <w:iCs/>
        </w:rPr>
        <w:t>team builder</w:t>
      </w:r>
      <w:r w:rsidRPr="00302EF6">
        <w:rPr>
          <w:bCs/>
        </w:rPr>
        <w:t xml:space="preserve"> a</w:t>
      </w:r>
      <w:r w:rsidR="002523CB">
        <w:rPr>
          <w:bCs/>
        </w:rPr>
        <w:t>s</w:t>
      </w:r>
      <w:r w:rsidRPr="00302EF6">
        <w:rPr>
          <w:bCs/>
        </w:rPr>
        <w:t xml:space="preserve"> my</w:t>
      </w:r>
      <w:r w:rsidR="002523CB">
        <w:rPr>
          <w:bCs/>
        </w:rPr>
        <w:t xml:space="preserve"> top</w:t>
      </w:r>
      <w:r w:rsidRPr="00302EF6">
        <w:rPr>
          <w:bCs/>
        </w:rPr>
        <w:t xml:space="preserve"> traits, I thrive in environments where I </w:t>
      </w:r>
      <w:r w:rsidR="00180480">
        <w:rPr>
          <w:bCs/>
        </w:rPr>
        <w:t xml:space="preserve">get to </w:t>
      </w:r>
      <w:r w:rsidRPr="00302EF6">
        <w:rPr>
          <w:bCs/>
        </w:rPr>
        <w:t>educate and empower,</w:t>
      </w:r>
      <w:r w:rsidR="004C2AEA">
        <w:rPr>
          <w:bCs/>
        </w:rPr>
        <w:t xml:space="preserve"> </w:t>
      </w:r>
      <w:r w:rsidRPr="00302EF6">
        <w:rPr>
          <w:bCs/>
        </w:rPr>
        <w:t xml:space="preserve">inspire possibility, health, and wellbeing. </w:t>
      </w:r>
    </w:p>
    <w:p w14:paraId="311AE0DD" w14:textId="77777777" w:rsidR="00F22283" w:rsidRPr="00302EF6" w:rsidRDefault="00F22283" w:rsidP="00302EF6">
      <w:pPr>
        <w:pStyle w:val="SenderContactInfo"/>
        <w:rPr>
          <w:b/>
          <w:u w:val="single"/>
        </w:rPr>
      </w:pPr>
    </w:p>
    <w:p w14:paraId="1AE887E7" w14:textId="79359501" w:rsidR="00302EF6" w:rsidRPr="00302EF6" w:rsidRDefault="00302EF6" w:rsidP="00302EF6">
      <w:pPr>
        <w:pStyle w:val="SenderContactInfo"/>
        <w:rPr>
          <w:b/>
          <w:sz w:val="24"/>
          <w:szCs w:val="24"/>
          <w:u w:val="single"/>
        </w:rPr>
      </w:pPr>
      <w:r w:rsidRPr="00302EF6">
        <w:rPr>
          <w:b/>
          <w:sz w:val="24"/>
          <w:szCs w:val="24"/>
          <w:u w:val="single"/>
        </w:rPr>
        <w:t>Education</w:t>
      </w:r>
    </w:p>
    <w:p w14:paraId="65B25F9D" w14:textId="05C14A37" w:rsidR="00302EF6" w:rsidRDefault="00302EF6" w:rsidP="00302EF6">
      <w:pPr>
        <w:pStyle w:val="SenderContactInfo"/>
        <w:numPr>
          <w:ilvl w:val="0"/>
          <w:numId w:val="12"/>
        </w:numPr>
        <w:rPr>
          <w:bCs/>
        </w:rPr>
      </w:pPr>
      <w:r w:rsidRPr="00302EF6">
        <w:rPr>
          <w:bCs/>
        </w:rPr>
        <w:t>MSEd Exercise Physiology, University of Miami, 2018</w:t>
      </w:r>
    </w:p>
    <w:p w14:paraId="6348CFB5" w14:textId="5DEB476C" w:rsidR="009D6BB0" w:rsidRPr="00302EF6" w:rsidRDefault="00477583" w:rsidP="00A8720E">
      <w:pPr>
        <w:pStyle w:val="SenderContactInfo"/>
        <w:numPr>
          <w:ilvl w:val="1"/>
          <w:numId w:val="12"/>
        </w:numPr>
        <w:rPr>
          <w:bCs/>
          <w:i/>
          <w:iCs/>
        </w:rPr>
      </w:pPr>
      <w:r>
        <w:rPr>
          <w:bCs/>
          <w:i/>
          <w:iCs/>
        </w:rPr>
        <w:t>Specializations—</w:t>
      </w:r>
      <w:r w:rsidR="009D6BB0" w:rsidRPr="00477583">
        <w:rPr>
          <w:bCs/>
          <w:i/>
          <w:iCs/>
        </w:rPr>
        <w:t>Strength and Conditioning, Nutrition, Entrepreneurship</w:t>
      </w:r>
    </w:p>
    <w:p w14:paraId="070AFACE" w14:textId="77777777" w:rsidR="00302EF6" w:rsidRPr="00302EF6" w:rsidRDefault="00302EF6" w:rsidP="00302EF6">
      <w:pPr>
        <w:pStyle w:val="SenderContactInfo"/>
        <w:numPr>
          <w:ilvl w:val="0"/>
          <w:numId w:val="12"/>
        </w:numPr>
        <w:rPr>
          <w:bCs/>
        </w:rPr>
      </w:pPr>
      <w:r w:rsidRPr="00302EF6">
        <w:rPr>
          <w:bCs/>
        </w:rPr>
        <w:t>Professional Development, University of Virginia Graduate School of Education, 2004</w:t>
      </w:r>
    </w:p>
    <w:p w14:paraId="4B447279" w14:textId="5F23926B" w:rsidR="00302EF6" w:rsidRPr="00302EF6" w:rsidRDefault="00302EF6" w:rsidP="00302EF6">
      <w:pPr>
        <w:pStyle w:val="SenderContactInfo"/>
        <w:numPr>
          <w:ilvl w:val="0"/>
          <w:numId w:val="12"/>
        </w:numPr>
        <w:rPr>
          <w:bCs/>
        </w:rPr>
      </w:pPr>
      <w:r w:rsidRPr="00302EF6">
        <w:rPr>
          <w:bCs/>
        </w:rPr>
        <w:t xml:space="preserve">BA Spanish, </w:t>
      </w:r>
      <w:r w:rsidR="00B2308A">
        <w:rPr>
          <w:bCs/>
        </w:rPr>
        <w:t>A</w:t>
      </w:r>
      <w:r w:rsidRPr="00302EF6">
        <w:rPr>
          <w:bCs/>
        </w:rPr>
        <w:t xml:space="preserve">rt </w:t>
      </w:r>
      <w:r w:rsidR="00B2308A">
        <w:rPr>
          <w:bCs/>
        </w:rPr>
        <w:t>H</w:t>
      </w:r>
      <w:r w:rsidRPr="00302EF6">
        <w:rPr>
          <w:bCs/>
        </w:rPr>
        <w:t>istory minor, University of Virginia, 2003</w:t>
      </w:r>
    </w:p>
    <w:p w14:paraId="1BE86A4B" w14:textId="77777777" w:rsidR="00302EF6" w:rsidRPr="00302EF6" w:rsidRDefault="00302EF6" w:rsidP="00302EF6">
      <w:pPr>
        <w:pStyle w:val="SenderContactInfo"/>
        <w:rPr>
          <w:bCs/>
        </w:rPr>
      </w:pPr>
    </w:p>
    <w:p w14:paraId="1A28E77D" w14:textId="17A23F2D" w:rsidR="00302EF6" w:rsidRPr="00302EF6" w:rsidRDefault="00302EF6" w:rsidP="00302EF6">
      <w:pPr>
        <w:pStyle w:val="SenderContactInfo"/>
        <w:rPr>
          <w:b/>
          <w:sz w:val="24"/>
          <w:szCs w:val="24"/>
          <w:u w:val="single"/>
        </w:rPr>
      </w:pPr>
      <w:r w:rsidRPr="00302EF6">
        <w:rPr>
          <w:b/>
          <w:sz w:val="24"/>
          <w:szCs w:val="24"/>
          <w:u w:val="single"/>
        </w:rPr>
        <w:t>Certifications and Licenses</w:t>
      </w:r>
    </w:p>
    <w:p w14:paraId="7B1A63ED" w14:textId="35861A9A" w:rsidR="00CF110C" w:rsidRPr="00CF110C" w:rsidRDefault="00CF110C" w:rsidP="00CF110C">
      <w:pPr>
        <w:pStyle w:val="SenderContactInfo"/>
        <w:numPr>
          <w:ilvl w:val="0"/>
          <w:numId w:val="13"/>
        </w:numPr>
        <w:rPr>
          <w:i/>
          <w:iCs/>
        </w:rPr>
      </w:pPr>
      <w:r w:rsidRPr="00302EF6">
        <w:t>Boatmate</w:t>
      </w:r>
      <w:r>
        <w:t xml:space="preserve"> / </w:t>
      </w:r>
      <w:r w:rsidRPr="00302EF6">
        <w:t>Boating Safety Education</w:t>
      </w:r>
      <w:r>
        <w:t xml:space="preserve">, </w:t>
      </w:r>
      <w:r w:rsidRPr="00984465">
        <w:rPr>
          <w:i/>
          <w:iCs/>
        </w:rPr>
        <w:t>BoatUS</w:t>
      </w:r>
    </w:p>
    <w:p w14:paraId="3736F863" w14:textId="12A7A9BD" w:rsidR="00302EF6" w:rsidRDefault="00302EF6" w:rsidP="00302EF6">
      <w:pPr>
        <w:pStyle w:val="SenderContactInfo"/>
        <w:numPr>
          <w:ilvl w:val="0"/>
          <w:numId w:val="13"/>
        </w:numPr>
        <w:rPr>
          <w:i/>
          <w:iCs/>
        </w:rPr>
      </w:pPr>
      <w:r w:rsidRPr="00302EF6">
        <w:t xml:space="preserve">Certified Strength and Conditioning Specialist, </w:t>
      </w:r>
      <w:r w:rsidRPr="00302EF6">
        <w:rPr>
          <w:i/>
          <w:iCs/>
        </w:rPr>
        <w:t>National Strength and Conditioning Association</w:t>
      </w:r>
    </w:p>
    <w:p w14:paraId="163CF8C2" w14:textId="77777777" w:rsidR="00CF110C" w:rsidRPr="00CF110C" w:rsidRDefault="00CF110C" w:rsidP="00CF110C">
      <w:pPr>
        <w:pStyle w:val="SenderContactInfo"/>
        <w:numPr>
          <w:ilvl w:val="0"/>
          <w:numId w:val="13"/>
        </w:numPr>
        <w:rPr>
          <w:i/>
          <w:iCs/>
        </w:rPr>
      </w:pPr>
      <w:r>
        <w:t xml:space="preserve">CPR / AED for Professional Rescuers, </w:t>
      </w:r>
      <w:r w:rsidRPr="00954558">
        <w:rPr>
          <w:i/>
          <w:iCs/>
        </w:rPr>
        <w:t>American Red Cross</w:t>
      </w:r>
    </w:p>
    <w:p w14:paraId="3C1FE539" w14:textId="77777777" w:rsidR="00CF110C" w:rsidRPr="00302EF6" w:rsidRDefault="00CF110C" w:rsidP="00CF110C">
      <w:pPr>
        <w:pStyle w:val="SenderContactInfo"/>
        <w:numPr>
          <w:ilvl w:val="0"/>
          <w:numId w:val="13"/>
        </w:numPr>
      </w:pPr>
      <w:r w:rsidRPr="00302EF6">
        <w:t xml:space="preserve">Emergency Medical Technician, </w:t>
      </w:r>
      <w:r w:rsidRPr="00302EF6">
        <w:rPr>
          <w:i/>
          <w:iCs/>
        </w:rPr>
        <w:t xml:space="preserve">National Registry of </w:t>
      </w:r>
      <w:r>
        <w:rPr>
          <w:i/>
          <w:iCs/>
        </w:rPr>
        <w:t>EMTs</w:t>
      </w:r>
    </w:p>
    <w:p w14:paraId="2EA97EC5" w14:textId="6D23B9C9" w:rsidR="00CF110C" w:rsidRDefault="00CF110C" w:rsidP="00CF110C">
      <w:pPr>
        <w:pStyle w:val="SenderContactInfo"/>
        <w:numPr>
          <w:ilvl w:val="0"/>
          <w:numId w:val="13"/>
        </w:numPr>
      </w:pPr>
      <w:r w:rsidRPr="00302EF6">
        <w:t xml:space="preserve">Emergency Medical Technician, </w:t>
      </w:r>
      <w:r w:rsidRPr="00302EF6">
        <w:rPr>
          <w:i/>
          <w:iCs/>
        </w:rPr>
        <w:t>State of Florida</w:t>
      </w:r>
    </w:p>
    <w:p w14:paraId="45277840" w14:textId="12624D45" w:rsidR="00CF110C" w:rsidRPr="00302EF6" w:rsidRDefault="00CF110C" w:rsidP="00CF110C">
      <w:pPr>
        <w:pStyle w:val="SenderContactInfo"/>
        <w:numPr>
          <w:ilvl w:val="0"/>
          <w:numId w:val="13"/>
        </w:numPr>
        <w:rPr>
          <w:i/>
          <w:iCs/>
        </w:rPr>
      </w:pPr>
      <w:r>
        <w:t xml:space="preserve">First Aid with Bloodborne Pathogens Training, Epinephrine Auto-Injector Training, Asthma Inhaler Training, and Emergency Oxygen Administration, </w:t>
      </w:r>
      <w:r w:rsidRPr="00954558">
        <w:rPr>
          <w:i/>
          <w:iCs/>
        </w:rPr>
        <w:t>American Red Cross</w:t>
      </w:r>
    </w:p>
    <w:p w14:paraId="52E3B140" w14:textId="3D0BA6EC" w:rsidR="00302EF6" w:rsidRPr="00CF110C" w:rsidRDefault="00302EF6" w:rsidP="00302EF6">
      <w:pPr>
        <w:pStyle w:val="SenderContactInfo"/>
        <w:numPr>
          <w:ilvl w:val="0"/>
          <w:numId w:val="13"/>
        </w:numPr>
        <w:rPr>
          <w:bCs/>
        </w:rPr>
      </w:pPr>
      <w:r w:rsidRPr="00302EF6">
        <w:rPr>
          <w:bCs/>
        </w:rPr>
        <w:t>Level</w:t>
      </w:r>
      <w:r w:rsidR="00CF110C">
        <w:rPr>
          <w:bCs/>
        </w:rPr>
        <w:t xml:space="preserve"> </w:t>
      </w:r>
      <w:r w:rsidRPr="00302EF6">
        <w:rPr>
          <w:bCs/>
        </w:rPr>
        <w:t xml:space="preserve">II Coach, </w:t>
      </w:r>
      <w:r w:rsidRPr="00302EF6">
        <w:rPr>
          <w:bCs/>
          <w:i/>
          <w:iCs/>
        </w:rPr>
        <w:t>U</w:t>
      </w:r>
      <w:r w:rsidRPr="00984465">
        <w:rPr>
          <w:bCs/>
          <w:i/>
          <w:iCs/>
        </w:rPr>
        <w:t>S</w:t>
      </w:r>
      <w:r w:rsidRPr="00302EF6">
        <w:rPr>
          <w:bCs/>
          <w:i/>
          <w:iCs/>
        </w:rPr>
        <w:t>Rowing</w:t>
      </w:r>
    </w:p>
    <w:p w14:paraId="15B1F808" w14:textId="241D2AA6" w:rsidR="00CF110C" w:rsidRPr="000F5151" w:rsidRDefault="00CF110C" w:rsidP="00CF110C">
      <w:pPr>
        <w:pStyle w:val="SenderContactInfo"/>
        <w:numPr>
          <w:ilvl w:val="0"/>
          <w:numId w:val="13"/>
        </w:numPr>
        <w:rPr>
          <w:bCs/>
        </w:rPr>
      </w:pPr>
      <w:r>
        <w:rPr>
          <w:bCs/>
        </w:rPr>
        <w:t xml:space="preserve">SafeSport Trained, </w:t>
      </w:r>
      <w:r w:rsidRPr="00054174">
        <w:rPr>
          <w:bCs/>
          <w:i/>
          <w:iCs/>
        </w:rPr>
        <w:t>US Center for SafeSport</w:t>
      </w:r>
    </w:p>
    <w:p w14:paraId="0DF9EBF6" w14:textId="4E87600D" w:rsidR="000F5151" w:rsidRPr="000F5151" w:rsidRDefault="000F5151" w:rsidP="000F5151">
      <w:pPr>
        <w:pStyle w:val="SenderContactInfo"/>
        <w:numPr>
          <w:ilvl w:val="0"/>
          <w:numId w:val="13"/>
        </w:numPr>
        <w:rPr>
          <w:i/>
          <w:iCs/>
        </w:rPr>
      </w:pPr>
      <w:r w:rsidRPr="00302EF6">
        <w:t>Trainer</w:t>
      </w:r>
      <w:r>
        <w:t xml:space="preserve">, </w:t>
      </w:r>
      <w:r w:rsidRPr="00302EF6">
        <w:rPr>
          <w:i/>
          <w:iCs/>
        </w:rPr>
        <w:t>Positive Coaching Alliance</w:t>
      </w:r>
    </w:p>
    <w:p w14:paraId="56A56971" w14:textId="77777777" w:rsidR="002D7686" w:rsidRDefault="002D7686" w:rsidP="00302EF6">
      <w:pPr>
        <w:pStyle w:val="SenderContactInfo"/>
        <w:rPr>
          <w:bCs/>
        </w:rPr>
      </w:pPr>
    </w:p>
    <w:p w14:paraId="14D9D174" w14:textId="1AA21251" w:rsidR="00302EF6" w:rsidRPr="00302EF6" w:rsidRDefault="00302EF6" w:rsidP="00302EF6">
      <w:pPr>
        <w:pStyle w:val="SenderContactInfo"/>
        <w:rPr>
          <w:b/>
          <w:sz w:val="24"/>
          <w:szCs w:val="24"/>
          <w:u w:val="single"/>
        </w:rPr>
      </w:pPr>
      <w:r w:rsidRPr="00302EF6">
        <w:rPr>
          <w:b/>
          <w:sz w:val="24"/>
          <w:szCs w:val="24"/>
          <w:u w:val="single"/>
        </w:rPr>
        <w:t>Publications</w:t>
      </w:r>
    </w:p>
    <w:p w14:paraId="03450BD6" w14:textId="77777777" w:rsidR="00302EF6" w:rsidRPr="00302EF6" w:rsidRDefault="00302EF6" w:rsidP="00302EF6">
      <w:pPr>
        <w:pStyle w:val="SenderContactInfo"/>
        <w:numPr>
          <w:ilvl w:val="0"/>
          <w:numId w:val="14"/>
        </w:numPr>
        <w:rPr>
          <w:bCs/>
        </w:rPr>
      </w:pPr>
      <w:r w:rsidRPr="00302EF6">
        <w:rPr>
          <w:bCs/>
          <w:i/>
          <w:iCs/>
        </w:rPr>
        <w:t xml:space="preserve">El Libro de la Gerencia Deportiva. </w:t>
      </w:r>
      <w:r w:rsidRPr="00302EF6">
        <w:rPr>
          <w:bCs/>
        </w:rPr>
        <w:t xml:space="preserve">Kinesis, 2022. (Contributing Author, </w:t>
      </w:r>
      <w:r w:rsidRPr="00302EF6">
        <w:rPr>
          <w:bCs/>
          <w:i/>
          <w:iCs/>
        </w:rPr>
        <w:t>Volunteerism in Sport</w:t>
      </w:r>
      <w:r w:rsidRPr="00302EF6">
        <w:rPr>
          <w:bCs/>
        </w:rPr>
        <w:t>)</w:t>
      </w:r>
    </w:p>
    <w:p w14:paraId="0EBE4087" w14:textId="2658653E" w:rsidR="001516BD" w:rsidRPr="001516BD" w:rsidRDefault="001516BD" w:rsidP="001516BD">
      <w:pPr>
        <w:pStyle w:val="SenderContactInfo"/>
        <w:numPr>
          <w:ilvl w:val="0"/>
          <w:numId w:val="14"/>
        </w:numPr>
        <w:rPr>
          <w:bCs/>
        </w:rPr>
      </w:pPr>
      <w:r w:rsidRPr="00302EF6">
        <w:rPr>
          <w:bCs/>
          <w:i/>
          <w:iCs/>
        </w:rPr>
        <w:t>From Olympian to Lifeguard.</w:t>
      </w:r>
      <w:r w:rsidRPr="00302EF6">
        <w:rPr>
          <w:bCs/>
        </w:rPr>
        <w:t xml:space="preserve"> American Lifeguard Magazine, 2021.</w:t>
      </w:r>
    </w:p>
    <w:p w14:paraId="0AE3C92B" w14:textId="1D382A5F" w:rsidR="00302EF6" w:rsidRPr="00302EF6" w:rsidRDefault="00302EF6" w:rsidP="00302EF6">
      <w:pPr>
        <w:pStyle w:val="SenderContactInfo"/>
        <w:numPr>
          <w:ilvl w:val="0"/>
          <w:numId w:val="14"/>
        </w:numPr>
        <w:rPr>
          <w:bCs/>
        </w:rPr>
      </w:pPr>
      <w:r w:rsidRPr="00302EF6">
        <w:rPr>
          <w:bCs/>
          <w:i/>
          <w:iCs/>
        </w:rPr>
        <w:lastRenderedPageBreak/>
        <w:t>Rowing Tales: Stories about rowing to make you smile.</w:t>
      </w:r>
      <w:r w:rsidRPr="00302EF6">
        <w:rPr>
          <w:bCs/>
        </w:rPr>
        <w:t xml:space="preserve"> 2021. (Contributing Author, </w:t>
      </w:r>
      <w:r w:rsidRPr="00302EF6">
        <w:rPr>
          <w:bCs/>
          <w:i/>
          <w:iCs/>
        </w:rPr>
        <w:t>Sharing is not caring.</w:t>
      </w:r>
      <w:r w:rsidRPr="00302EF6">
        <w:rPr>
          <w:bCs/>
        </w:rPr>
        <w:t>)</w:t>
      </w:r>
    </w:p>
    <w:p w14:paraId="0CC73995" w14:textId="64D3F284" w:rsidR="001516BD" w:rsidRPr="001516BD" w:rsidRDefault="001516BD" w:rsidP="001516BD">
      <w:pPr>
        <w:pStyle w:val="SenderContactInfo"/>
        <w:numPr>
          <w:ilvl w:val="0"/>
          <w:numId w:val="14"/>
        </w:numPr>
        <w:rPr>
          <w:bCs/>
        </w:rPr>
      </w:pPr>
      <w:r w:rsidRPr="00302EF6">
        <w:rPr>
          <w:bCs/>
          <w:i/>
          <w:iCs/>
        </w:rPr>
        <w:t xml:space="preserve">Becoming Better Great Than Never. </w:t>
      </w:r>
      <w:r w:rsidRPr="00302EF6">
        <w:rPr>
          <w:bCs/>
        </w:rPr>
        <w:t>Row360 Magazine, 2020.</w:t>
      </w:r>
    </w:p>
    <w:p w14:paraId="7676589E" w14:textId="73E0A92E" w:rsidR="00302EF6" w:rsidRPr="00302EF6" w:rsidRDefault="00302EF6" w:rsidP="00302EF6">
      <w:pPr>
        <w:pStyle w:val="SenderContactInfo"/>
        <w:numPr>
          <w:ilvl w:val="0"/>
          <w:numId w:val="14"/>
        </w:numPr>
        <w:rPr>
          <w:bCs/>
        </w:rPr>
      </w:pPr>
      <w:r w:rsidRPr="00302EF6">
        <w:rPr>
          <w:bCs/>
          <w:i/>
          <w:iCs/>
        </w:rPr>
        <w:t>Better Great Than Never: Believing it’s possible is where champions begin.</w:t>
      </w:r>
      <w:r w:rsidRPr="00302EF6">
        <w:rPr>
          <w:bCs/>
        </w:rPr>
        <w:t xml:space="preserve"> LionCrest Publishing, 2020.</w:t>
      </w:r>
    </w:p>
    <w:p w14:paraId="35329A5D" w14:textId="77777777" w:rsidR="00302EF6" w:rsidRPr="00302EF6" w:rsidRDefault="00302EF6" w:rsidP="00302EF6">
      <w:pPr>
        <w:pStyle w:val="SenderContactInfo"/>
        <w:numPr>
          <w:ilvl w:val="0"/>
          <w:numId w:val="14"/>
        </w:numPr>
        <w:rPr>
          <w:bCs/>
        </w:rPr>
      </w:pPr>
      <w:r w:rsidRPr="00302EF6">
        <w:rPr>
          <w:bCs/>
          <w:i/>
          <w:iCs/>
        </w:rPr>
        <w:t xml:space="preserve">Olympic Athlete: Five tips to keep you physically, mentally sane during isolation. </w:t>
      </w:r>
      <w:r w:rsidRPr="00302EF6">
        <w:rPr>
          <w:bCs/>
        </w:rPr>
        <w:t>USA Today, 2020.</w:t>
      </w:r>
    </w:p>
    <w:p w14:paraId="7182190E" w14:textId="77777777" w:rsidR="00302EF6" w:rsidRPr="00302EF6" w:rsidRDefault="00302EF6" w:rsidP="00302EF6">
      <w:pPr>
        <w:pStyle w:val="SenderContactInfo"/>
        <w:rPr>
          <w:bCs/>
        </w:rPr>
      </w:pPr>
    </w:p>
    <w:p w14:paraId="009C965B" w14:textId="036E7103" w:rsidR="00302EF6" w:rsidRPr="00302EF6" w:rsidRDefault="0073623E" w:rsidP="00302EF6">
      <w:pPr>
        <w:pStyle w:val="SenderContactInf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Presentations and</w:t>
      </w:r>
      <w:r w:rsidR="00302EF6" w:rsidRPr="00302EF6">
        <w:rPr>
          <w:b/>
          <w:sz w:val="24"/>
          <w:szCs w:val="24"/>
          <w:u w:val="single"/>
        </w:rPr>
        <w:t xml:space="preserve"> Commentary</w:t>
      </w:r>
    </w:p>
    <w:p w14:paraId="7441BE27" w14:textId="0C9454FF" w:rsidR="00163CB6" w:rsidRPr="00302EF6" w:rsidRDefault="00163CB6" w:rsidP="00163CB6">
      <w:pPr>
        <w:pStyle w:val="SenderContactInfo"/>
        <w:rPr>
          <w:b/>
        </w:rPr>
      </w:pPr>
      <w:r>
        <w:rPr>
          <w:b/>
        </w:rPr>
        <w:t>NCAA Women’s</w:t>
      </w:r>
      <w:r w:rsidRPr="00302EF6">
        <w:rPr>
          <w:b/>
        </w:rPr>
        <w:t xml:space="preserve"> Rowing Championships, 20</w:t>
      </w:r>
      <w:r>
        <w:rPr>
          <w:b/>
        </w:rPr>
        <w:t>22</w:t>
      </w:r>
    </w:p>
    <w:p w14:paraId="6B9CAA64" w14:textId="0062293E" w:rsidR="00163CB6" w:rsidRPr="00163CB6" w:rsidRDefault="00163CB6" w:rsidP="00163CB6">
      <w:pPr>
        <w:pStyle w:val="SenderContactInfo"/>
        <w:numPr>
          <w:ilvl w:val="0"/>
          <w:numId w:val="31"/>
        </w:numPr>
      </w:pPr>
      <w:r w:rsidRPr="00302EF6">
        <w:t>Commentator, Sport Analyst</w:t>
      </w:r>
    </w:p>
    <w:p w14:paraId="2463FDE5" w14:textId="60850EFB" w:rsidR="00163CB6" w:rsidRPr="00302EF6" w:rsidRDefault="00163CB6" w:rsidP="00163CB6">
      <w:pPr>
        <w:pStyle w:val="SenderContactInfo"/>
        <w:rPr>
          <w:b/>
        </w:rPr>
      </w:pPr>
      <w:r w:rsidRPr="00302EF6">
        <w:rPr>
          <w:b/>
        </w:rPr>
        <w:t>USRowing Youth National Rowing Championships, 20</w:t>
      </w:r>
      <w:r>
        <w:rPr>
          <w:b/>
        </w:rPr>
        <w:t>22</w:t>
      </w:r>
    </w:p>
    <w:p w14:paraId="2B100F3D" w14:textId="77777777" w:rsidR="00163CB6" w:rsidRPr="00302EF6" w:rsidRDefault="00163CB6" w:rsidP="00163CB6">
      <w:pPr>
        <w:pStyle w:val="SenderContactInfo"/>
        <w:numPr>
          <w:ilvl w:val="0"/>
          <w:numId w:val="31"/>
        </w:numPr>
      </w:pPr>
      <w:r w:rsidRPr="00302EF6">
        <w:t>Commentator, Sport Analyst</w:t>
      </w:r>
    </w:p>
    <w:p w14:paraId="3A074063" w14:textId="31B46023" w:rsidR="00223C7F" w:rsidRDefault="00223C7F" w:rsidP="00302EF6">
      <w:pPr>
        <w:pStyle w:val="SenderContactInfo"/>
        <w:rPr>
          <w:b/>
        </w:rPr>
      </w:pPr>
      <w:r>
        <w:rPr>
          <w:b/>
        </w:rPr>
        <w:t>Positive Coaching Alliance</w:t>
      </w:r>
      <w:r w:rsidR="00750601">
        <w:rPr>
          <w:b/>
        </w:rPr>
        <w:t xml:space="preserve">, Coach and Athlete </w:t>
      </w:r>
      <w:r>
        <w:rPr>
          <w:b/>
        </w:rPr>
        <w:t>Workshops, 2022</w:t>
      </w:r>
    </w:p>
    <w:p w14:paraId="75A710F7" w14:textId="1630C9AD" w:rsidR="00223C7F" w:rsidRDefault="00223C7F" w:rsidP="00223C7F">
      <w:pPr>
        <w:pStyle w:val="SenderContactInfo"/>
        <w:numPr>
          <w:ilvl w:val="0"/>
          <w:numId w:val="33"/>
        </w:numPr>
        <w:rPr>
          <w:bCs/>
          <w:i/>
          <w:iCs/>
        </w:rPr>
      </w:pPr>
      <w:r w:rsidRPr="00223C7F">
        <w:rPr>
          <w:bCs/>
          <w:i/>
          <w:iCs/>
        </w:rPr>
        <w:t>Filling Emotional Tanks</w:t>
      </w:r>
    </w:p>
    <w:p w14:paraId="68B5A7B8" w14:textId="43C972BE" w:rsidR="001516BD" w:rsidRPr="00223C7F" w:rsidRDefault="001516BD" w:rsidP="00223C7F">
      <w:pPr>
        <w:pStyle w:val="SenderContactInfo"/>
        <w:numPr>
          <w:ilvl w:val="0"/>
          <w:numId w:val="33"/>
        </w:numPr>
        <w:rPr>
          <w:bCs/>
          <w:i/>
          <w:iCs/>
        </w:rPr>
      </w:pPr>
      <w:r>
        <w:rPr>
          <w:bCs/>
          <w:i/>
          <w:iCs/>
        </w:rPr>
        <w:t>Honoring the Game</w:t>
      </w:r>
    </w:p>
    <w:p w14:paraId="01933FFE" w14:textId="4DC90712" w:rsidR="00223C7F" w:rsidRDefault="00223C7F" w:rsidP="00223C7F">
      <w:pPr>
        <w:pStyle w:val="SenderContactInfo"/>
        <w:numPr>
          <w:ilvl w:val="0"/>
          <w:numId w:val="33"/>
        </w:numPr>
        <w:rPr>
          <w:bCs/>
          <w:i/>
          <w:iCs/>
        </w:rPr>
      </w:pPr>
      <w:r w:rsidRPr="00223C7F">
        <w:rPr>
          <w:bCs/>
          <w:i/>
          <w:iCs/>
        </w:rPr>
        <w:t>The ELM Tree of Mastery</w:t>
      </w:r>
    </w:p>
    <w:p w14:paraId="290FB7A1" w14:textId="2B80C121" w:rsidR="008975E9" w:rsidRDefault="00977F0D" w:rsidP="008975E9">
      <w:pPr>
        <w:pStyle w:val="SenderContactInfo"/>
        <w:numPr>
          <w:ilvl w:val="0"/>
          <w:numId w:val="33"/>
        </w:numPr>
        <w:rPr>
          <w:bCs/>
          <w:i/>
          <w:iCs/>
        </w:rPr>
      </w:pPr>
      <w:r>
        <w:rPr>
          <w:bCs/>
          <w:i/>
          <w:iCs/>
        </w:rPr>
        <w:t>Becoming a Triple-Impact Competitor</w:t>
      </w:r>
    </w:p>
    <w:p w14:paraId="057DDF2A" w14:textId="396A6F68" w:rsidR="001C5459" w:rsidRPr="008975E9" w:rsidRDefault="001C5459" w:rsidP="008975E9">
      <w:pPr>
        <w:pStyle w:val="SenderContactInfo"/>
        <w:numPr>
          <w:ilvl w:val="0"/>
          <w:numId w:val="33"/>
        </w:numPr>
        <w:rPr>
          <w:bCs/>
          <w:i/>
          <w:iCs/>
        </w:rPr>
      </w:pPr>
      <w:r>
        <w:rPr>
          <w:bCs/>
          <w:i/>
          <w:iCs/>
        </w:rPr>
        <w:t>Making Teammates Better</w:t>
      </w:r>
      <w:r w:rsidR="00EA1613">
        <w:rPr>
          <w:bCs/>
          <w:i/>
          <w:iCs/>
        </w:rPr>
        <w:t>, Leadership Series</w:t>
      </w:r>
    </w:p>
    <w:p w14:paraId="4BA1C772" w14:textId="21DA7E5D" w:rsidR="008975E9" w:rsidRDefault="008975E9" w:rsidP="00302EF6">
      <w:pPr>
        <w:pStyle w:val="SenderContactInfo"/>
        <w:rPr>
          <w:b/>
        </w:rPr>
      </w:pPr>
      <w:r>
        <w:rPr>
          <w:b/>
        </w:rPr>
        <w:t xml:space="preserve">Barry University Athletics, National </w:t>
      </w:r>
      <w:proofErr w:type="gramStart"/>
      <w:r>
        <w:rPr>
          <w:b/>
        </w:rPr>
        <w:t>Girls’</w:t>
      </w:r>
      <w:proofErr w:type="gramEnd"/>
      <w:r>
        <w:rPr>
          <w:b/>
        </w:rPr>
        <w:t xml:space="preserve"> and Women in Sports Day Celebration</w:t>
      </w:r>
      <w:r w:rsidR="00E33F1F">
        <w:rPr>
          <w:b/>
        </w:rPr>
        <w:t>, 2022</w:t>
      </w:r>
    </w:p>
    <w:p w14:paraId="46528110" w14:textId="03FF4C77" w:rsidR="008975E9" w:rsidRPr="000E15AC" w:rsidRDefault="000E15AC" w:rsidP="000E15AC">
      <w:pPr>
        <w:pStyle w:val="SenderContactInfo"/>
        <w:numPr>
          <w:ilvl w:val="0"/>
          <w:numId w:val="36"/>
        </w:numPr>
        <w:rPr>
          <w:bCs/>
          <w:i/>
          <w:iCs/>
        </w:rPr>
      </w:pPr>
      <w:r>
        <w:rPr>
          <w:bCs/>
          <w:i/>
          <w:iCs/>
        </w:rPr>
        <w:t>Special Topics—</w:t>
      </w:r>
      <w:r w:rsidR="008975E9" w:rsidRPr="000E15AC">
        <w:rPr>
          <w:bCs/>
          <w:i/>
          <w:iCs/>
        </w:rPr>
        <w:t>Balancing Life/Happiness, Branding Yourself, Life After Sports, Networking</w:t>
      </w:r>
    </w:p>
    <w:p w14:paraId="1240DFDA" w14:textId="5C79E70D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>Society for NeuroSports, Annual Conference, 2022</w:t>
      </w:r>
    </w:p>
    <w:p w14:paraId="615FDA03" w14:textId="39BF974C" w:rsidR="001516BD" w:rsidRPr="00302EF6" w:rsidRDefault="00302EF6" w:rsidP="001516BD">
      <w:pPr>
        <w:pStyle w:val="SenderContactInfo"/>
        <w:numPr>
          <w:ilvl w:val="0"/>
          <w:numId w:val="29"/>
        </w:numPr>
        <w:rPr>
          <w:i/>
          <w:iCs/>
        </w:rPr>
      </w:pPr>
      <w:r w:rsidRPr="00302EF6">
        <w:rPr>
          <w:i/>
          <w:iCs/>
        </w:rPr>
        <w:t>Never Better Than Now: Balancing Happiness and Performance Pressure—Insight from the Oly</w:t>
      </w:r>
      <w:r w:rsidR="001516BD">
        <w:rPr>
          <w:i/>
          <w:iCs/>
        </w:rPr>
        <w:t>m</w:t>
      </w:r>
      <w:r w:rsidRPr="00302EF6">
        <w:rPr>
          <w:i/>
          <w:iCs/>
        </w:rPr>
        <w:t>pian’s Mind</w:t>
      </w:r>
    </w:p>
    <w:p w14:paraId="6423F501" w14:textId="77777777" w:rsidR="00302EF6" w:rsidRPr="00302EF6" w:rsidRDefault="00302EF6" w:rsidP="00BB3160">
      <w:pPr>
        <w:pStyle w:val="SenderContactInfo"/>
        <w:rPr>
          <w:b/>
          <w:bCs/>
        </w:rPr>
      </w:pPr>
      <w:r w:rsidRPr="00302EF6">
        <w:rPr>
          <w:b/>
          <w:bCs/>
        </w:rPr>
        <w:t>NBC Olympics, Rowing Coverage, 2021</w:t>
      </w:r>
    </w:p>
    <w:p w14:paraId="045E97C4" w14:textId="5EFBF541" w:rsidR="001516BD" w:rsidRPr="00302EF6" w:rsidRDefault="00302EF6" w:rsidP="001516BD">
      <w:pPr>
        <w:pStyle w:val="SenderContactInfo"/>
        <w:numPr>
          <w:ilvl w:val="0"/>
          <w:numId w:val="29"/>
        </w:numPr>
      </w:pPr>
      <w:r w:rsidRPr="00302EF6">
        <w:t>Commentator, Sport Analyst</w:t>
      </w:r>
    </w:p>
    <w:p w14:paraId="090C6BFE" w14:textId="77777777" w:rsidR="00302EF6" w:rsidRPr="00302EF6" w:rsidRDefault="00302EF6" w:rsidP="00BB3160">
      <w:pPr>
        <w:pStyle w:val="SenderContactInfo"/>
        <w:rPr>
          <w:b/>
          <w:bCs/>
        </w:rPr>
      </w:pPr>
      <w:r w:rsidRPr="00302EF6">
        <w:rPr>
          <w:b/>
          <w:bCs/>
        </w:rPr>
        <w:t>ACC Network and ESPN, Atlantic Coast Conference Rowing Championships, 2021</w:t>
      </w:r>
    </w:p>
    <w:p w14:paraId="3591B6E0" w14:textId="560E64DB" w:rsidR="001516BD" w:rsidRPr="00302EF6" w:rsidRDefault="00302EF6" w:rsidP="001516BD">
      <w:pPr>
        <w:pStyle w:val="SenderContactInfo"/>
        <w:numPr>
          <w:ilvl w:val="0"/>
          <w:numId w:val="29"/>
        </w:numPr>
      </w:pPr>
      <w:r w:rsidRPr="00302EF6">
        <w:t>Commentator, Sport Analyst</w:t>
      </w:r>
    </w:p>
    <w:p w14:paraId="4A9BDEFA" w14:textId="77777777" w:rsidR="00302EF6" w:rsidRPr="00302EF6" w:rsidRDefault="00302EF6" w:rsidP="00BB3160">
      <w:pPr>
        <w:pStyle w:val="SenderContactInfo"/>
        <w:rPr>
          <w:b/>
          <w:bCs/>
        </w:rPr>
      </w:pPr>
      <w:r w:rsidRPr="00302EF6">
        <w:rPr>
          <w:b/>
          <w:bCs/>
        </w:rPr>
        <w:t>US Olympic and Paralympic Team Trials I and II, Rowing, 2021</w:t>
      </w:r>
    </w:p>
    <w:p w14:paraId="4A3E044D" w14:textId="75879BD7" w:rsidR="001516BD" w:rsidRPr="00302EF6" w:rsidRDefault="00302EF6" w:rsidP="001516BD">
      <w:pPr>
        <w:pStyle w:val="SenderContactInfo"/>
        <w:numPr>
          <w:ilvl w:val="0"/>
          <w:numId w:val="29"/>
        </w:numPr>
      </w:pPr>
      <w:r w:rsidRPr="00302EF6">
        <w:t>Commentator, Sport Analyst</w:t>
      </w:r>
    </w:p>
    <w:p w14:paraId="210E5E51" w14:textId="77777777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>Sports Authority of India, Ministry of Youth Affairs and Sports, 2021</w:t>
      </w:r>
    </w:p>
    <w:p w14:paraId="3F4511A8" w14:textId="77777777" w:rsidR="00302EF6" w:rsidRPr="00302EF6" w:rsidRDefault="00302EF6" w:rsidP="00BB3160">
      <w:pPr>
        <w:pStyle w:val="SenderContactInfo"/>
        <w:numPr>
          <w:ilvl w:val="0"/>
          <w:numId w:val="15"/>
        </w:numPr>
        <w:ind w:left="360"/>
        <w:rPr>
          <w:bCs/>
          <w:i/>
          <w:iCs/>
        </w:rPr>
      </w:pPr>
      <w:r w:rsidRPr="00302EF6">
        <w:rPr>
          <w:bCs/>
          <w:i/>
          <w:iCs/>
        </w:rPr>
        <w:t>Sport for National Integration and Global Solidarity</w:t>
      </w:r>
    </w:p>
    <w:p w14:paraId="2CB05702" w14:textId="22FC343D" w:rsidR="001516BD" w:rsidRPr="00302EF6" w:rsidRDefault="00302EF6" w:rsidP="001516BD">
      <w:pPr>
        <w:pStyle w:val="SenderContactInfo"/>
        <w:numPr>
          <w:ilvl w:val="0"/>
          <w:numId w:val="15"/>
        </w:numPr>
        <w:ind w:left="360"/>
        <w:rPr>
          <w:bCs/>
          <w:i/>
          <w:iCs/>
        </w:rPr>
      </w:pPr>
      <w:r w:rsidRPr="00302EF6">
        <w:rPr>
          <w:bCs/>
          <w:i/>
          <w:iCs/>
        </w:rPr>
        <w:t>From Novice to Elite: Building for Life</w:t>
      </w:r>
    </w:p>
    <w:p w14:paraId="50126C47" w14:textId="77777777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lastRenderedPageBreak/>
        <w:t>World Learning, International Sports Programming Initiative, 2021</w:t>
      </w:r>
    </w:p>
    <w:p w14:paraId="45E44CB7" w14:textId="0298DD9D" w:rsidR="001516BD" w:rsidRPr="00302EF6" w:rsidRDefault="00302EF6" w:rsidP="001516BD">
      <w:pPr>
        <w:pStyle w:val="SenderContactInfo"/>
        <w:numPr>
          <w:ilvl w:val="0"/>
          <w:numId w:val="15"/>
        </w:numPr>
        <w:ind w:left="360"/>
        <w:rPr>
          <w:bCs/>
          <w:i/>
          <w:iCs/>
        </w:rPr>
      </w:pPr>
      <w:r w:rsidRPr="00302EF6">
        <w:rPr>
          <w:bCs/>
        </w:rPr>
        <w:t>Panelist</w:t>
      </w:r>
      <w:r w:rsidRPr="00302EF6">
        <w:rPr>
          <w:bCs/>
          <w:i/>
          <w:iCs/>
        </w:rPr>
        <w:t>, Games Like No Others: Perspectives on the Olympics past and present.</w:t>
      </w:r>
    </w:p>
    <w:p w14:paraId="7AC8BF7A" w14:textId="746A0A6D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>USRowing, Webinar</w:t>
      </w:r>
      <w:r w:rsidR="00C0632D">
        <w:rPr>
          <w:b/>
        </w:rPr>
        <w:t xml:space="preserve"> and </w:t>
      </w:r>
      <w:r w:rsidRPr="00302EF6">
        <w:rPr>
          <w:b/>
        </w:rPr>
        <w:t>Camp Series, 2019, 2020, 2021</w:t>
      </w:r>
    </w:p>
    <w:p w14:paraId="0266A156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The Responsible Athlete: Become Your Own Champion</w:t>
      </w:r>
    </w:p>
    <w:p w14:paraId="36481704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Mental Training: Motivation</w:t>
      </w:r>
    </w:p>
    <w:p w14:paraId="06A7C5D5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Mental Training: Accountability</w:t>
      </w:r>
    </w:p>
    <w:p w14:paraId="6D5D2A88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Mental Training: Approaching Challenges</w:t>
      </w:r>
    </w:p>
    <w:p w14:paraId="2A359F6A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Mental Training: Visualization</w:t>
      </w:r>
    </w:p>
    <w:p w14:paraId="663170A9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Leadership: The Coach/Athlete Relationship</w:t>
      </w:r>
    </w:p>
    <w:p w14:paraId="11BBE45B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Lessons Learned on the Way to the Podium</w:t>
      </w:r>
    </w:p>
    <w:p w14:paraId="70342C2E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The Athlete Lifestyle: Masters (three-part series)</w:t>
      </w:r>
      <w:r w:rsidRPr="00302EF6">
        <w:rPr>
          <w:bCs/>
          <w:i/>
          <w:iCs/>
        </w:rPr>
        <w:tab/>
      </w:r>
    </w:p>
    <w:p w14:paraId="1C8FD899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Rowing Injury Progression and Prevention</w:t>
      </w:r>
    </w:p>
    <w:p w14:paraId="55753109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Functional Athletic Movement for Rowers</w:t>
      </w:r>
    </w:p>
    <w:p w14:paraId="0BE6FCBE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Functional Athletic Movement for Coxswains</w:t>
      </w:r>
    </w:p>
    <w:p w14:paraId="377AA9AA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Optimizing Warm-ups and Cool-downs</w:t>
      </w:r>
    </w:p>
    <w:p w14:paraId="77CBB1C6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Training and Programming Warm-ups and Cool-downs</w:t>
      </w:r>
    </w:p>
    <w:p w14:paraId="5C700305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Athlete Wellness: Nutrition, Hydration, and Rest</w:t>
      </w:r>
    </w:p>
    <w:p w14:paraId="5030CE07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Nutrition: Training Strategies</w:t>
      </w:r>
    </w:p>
    <w:p w14:paraId="7B5CBC01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Nutrition: Competition Strategies</w:t>
      </w:r>
    </w:p>
    <w:p w14:paraId="2FA56DEC" w14:textId="77777777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Athlete Nutrition</w:t>
      </w:r>
    </w:p>
    <w:p w14:paraId="7E74C85E" w14:textId="0B11AC16" w:rsidR="00302EF6" w:rsidRPr="00302EF6" w:rsidRDefault="00302EF6" w:rsidP="00BB3160">
      <w:pPr>
        <w:pStyle w:val="SenderContactInfo"/>
        <w:numPr>
          <w:ilvl w:val="0"/>
          <w:numId w:val="16"/>
        </w:numPr>
        <w:rPr>
          <w:bCs/>
          <w:i/>
          <w:iCs/>
        </w:rPr>
      </w:pPr>
      <w:r w:rsidRPr="00302EF6">
        <w:rPr>
          <w:bCs/>
          <w:i/>
          <w:iCs/>
        </w:rPr>
        <w:t>Rowing Technique</w:t>
      </w:r>
    </w:p>
    <w:p w14:paraId="6137BDC0" w14:textId="77777777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>Saratoga Coaches Convention, 2020</w:t>
      </w:r>
    </w:p>
    <w:p w14:paraId="3277557A" w14:textId="77777777" w:rsidR="00302EF6" w:rsidRPr="00302EF6" w:rsidRDefault="00302EF6" w:rsidP="00BB3160">
      <w:pPr>
        <w:pStyle w:val="SenderContactInfo"/>
        <w:numPr>
          <w:ilvl w:val="0"/>
          <w:numId w:val="17"/>
        </w:numPr>
        <w:rPr>
          <w:bCs/>
          <w:i/>
          <w:iCs/>
        </w:rPr>
      </w:pPr>
      <w:r w:rsidRPr="00302EF6">
        <w:rPr>
          <w:bCs/>
          <w:i/>
          <w:iCs/>
        </w:rPr>
        <w:t>Functional Training in Everyday Practice</w:t>
      </w:r>
    </w:p>
    <w:p w14:paraId="262A29F4" w14:textId="3FBB068F" w:rsidR="00302EF6" w:rsidRPr="00302EF6" w:rsidRDefault="00302EF6" w:rsidP="00BB3160">
      <w:pPr>
        <w:pStyle w:val="SenderContactInfo"/>
        <w:numPr>
          <w:ilvl w:val="0"/>
          <w:numId w:val="17"/>
        </w:numPr>
        <w:rPr>
          <w:bCs/>
          <w:i/>
          <w:iCs/>
        </w:rPr>
      </w:pPr>
      <w:r w:rsidRPr="00302EF6">
        <w:rPr>
          <w:bCs/>
          <w:i/>
          <w:iCs/>
        </w:rPr>
        <w:t>Common Rowing Injuries and Their Progression</w:t>
      </w:r>
    </w:p>
    <w:p w14:paraId="390C2BA1" w14:textId="77777777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>USRowing, Annual Convention, 2019</w:t>
      </w:r>
    </w:p>
    <w:p w14:paraId="22F2816D" w14:textId="77777777" w:rsidR="00302EF6" w:rsidRPr="00302EF6" w:rsidRDefault="00302EF6" w:rsidP="00BB3160">
      <w:pPr>
        <w:pStyle w:val="SenderContactInfo"/>
        <w:numPr>
          <w:ilvl w:val="0"/>
          <w:numId w:val="18"/>
        </w:numPr>
        <w:rPr>
          <w:bCs/>
          <w:i/>
          <w:iCs/>
        </w:rPr>
      </w:pPr>
      <w:r w:rsidRPr="00302EF6">
        <w:rPr>
          <w:bCs/>
          <w:i/>
          <w:iCs/>
        </w:rPr>
        <w:t>Integrating Treatment and Training: The Collaborative Approach to Athlete Wellness</w:t>
      </w:r>
    </w:p>
    <w:p w14:paraId="017000B6" w14:textId="7FD801C6" w:rsidR="00302EF6" w:rsidRPr="00302EF6" w:rsidRDefault="00302EF6" w:rsidP="00BB3160">
      <w:pPr>
        <w:pStyle w:val="SenderContactInfo"/>
        <w:numPr>
          <w:ilvl w:val="0"/>
          <w:numId w:val="18"/>
        </w:numPr>
        <w:rPr>
          <w:bCs/>
        </w:rPr>
      </w:pPr>
      <w:r w:rsidRPr="00302EF6">
        <w:rPr>
          <w:bCs/>
          <w:i/>
          <w:iCs/>
        </w:rPr>
        <w:t xml:space="preserve">Breakfast with Champions </w:t>
      </w:r>
      <w:r w:rsidRPr="00302EF6">
        <w:rPr>
          <w:bCs/>
        </w:rPr>
        <w:t>(panel discussion)</w:t>
      </w:r>
    </w:p>
    <w:p w14:paraId="40D7E98F" w14:textId="77777777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>CanAmMex International Rowing Championships, 2019</w:t>
      </w:r>
    </w:p>
    <w:p w14:paraId="34384415" w14:textId="0F46EA25" w:rsidR="00302EF6" w:rsidRPr="00302EF6" w:rsidRDefault="00302EF6" w:rsidP="00BB3160">
      <w:pPr>
        <w:pStyle w:val="SenderContactInfo"/>
        <w:numPr>
          <w:ilvl w:val="0"/>
          <w:numId w:val="31"/>
        </w:numPr>
      </w:pPr>
      <w:r w:rsidRPr="00302EF6">
        <w:t>Commentator, Sport Analyst</w:t>
      </w:r>
    </w:p>
    <w:p w14:paraId="6D989C63" w14:textId="77777777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>USRowing Youth National Rowing Championships, 2019</w:t>
      </w:r>
    </w:p>
    <w:p w14:paraId="3109A7EB" w14:textId="7AEBBC31" w:rsidR="00302EF6" w:rsidRPr="00302EF6" w:rsidRDefault="00302EF6" w:rsidP="00BB3160">
      <w:pPr>
        <w:pStyle w:val="SenderContactInfo"/>
        <w:numPr>
          <w:ilvl w:val="0"/>
          <w:numId w:val="31"/>
        </w:numPr>
      </w:pPr>
      <w:r w:rsidRPr="00302EF6">
        <w:t>Commentator, Sport Analyst</w:t>
      </w:r>
    </w:p>
    <w:p w14:paraId="5A7BBE3B" w14:textId="0BDC02CE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>University of Miami</w:t>
      </w:r>
      <w:r w:rsidR="00D549CC">
        <w:rPr>
          <w:b/>
        </w:rPr>
        <w:t xml:space="preserve"> </w:t>
      </w:r>
      <w:r w:rsidRPr="00302EF6">
        <w:rPr>
          <w:b/>
        </w:rPr>
        <w:t>School of Education and Human Development, 2018</w:t>
      </w:r>
    </w:p>
    <w:p w14:paraId="56A65C52" w14:textId="4ACD56EF" w:rsidR="00302EF6" w:rsidRPr="00302EF6" w:rsidRDefault="00302EF6" w:rsidP="00BB3160">
      <w:pPr>
        <w:pStyle w:val="SenderContactInfo"/>
        <w:numPr>
          <w:ilvl w:val="0"/>
          <w:numId w:val="19"/>
        </w:numPr>
        <w:rPr>
          <w:bCs/>
          <w:i/>
          <w:iCs/>
        </w:rPr>
      </w:pPr>
      <w:r w:rsidRPr="00302EF6">
        <w:rPr>
          <w:bCs/>
          <w:i/>
          <w:iCs/>
        </w:rPr>
        <w:t>Rebranding Goals: Making them SmartER</w:t>
      </w:r>
    </w:p>
    <w:p w14:paraId="47308E21" w14:textId="12646172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lastRenderedPageBreak/>
        <w:t>Barry University</w:t>
      </w:r>
      <w:r w:rsidR="00D549CC">
        <w:rPr>
          <w:b/>
        </w:rPr>
        <w:t xml:space="preserve"> </w:t>
      </w:r>
      <w:r w:rsidRPr="00302EF6">
        <w:rPr>
          <w:b/>
        </w:rPr>
        <w:t>College of Nursing and Health Sciences</w:t>
      </w:r>
      <w:r w:rsidR="009A607B">
        <w:rPr>
          <w:b/>
        </w:rPr>
        <w:t xml:space="preserve">, </w:t>
      </w:r>
      <w:r w:rsidRPr="00302EF6">
        <w:rPr>
          <w:b/>
        </w:rPr>
        <w:t>Department of Sport and Exercise Science</w:t>
      </w:r>
      <w:r w:rsidR="00D549CC">
        <w:rPr>
          <w:b/>
        </w:rPr>
        <w:t>s</w:t>
      </w:r>
      <w:r w:rsidRPr="00302EF6">
        <w:rPr>
          <w:b/>
        </w:rPr>
        <w:t>, 2017</w:t>
      </w:r>
    </w:p>
    <w:p w14:paraId="459DE979" w14:textId="77458BD8" w:rsidR="00302EF6" w:rsidRPr="00302EF6" w:rsidRDefault="00302EF6" w:rsidP="00BB3160">
      <w:pPr>
        <w:pStyle w:val="SenderContactInfo"/>
        <w:numPr>
          <w:ilvl w:val="0"/>
          <w:numId w:val="19"/>
        </w:numPr>
        <w:rPr>
          <w:bCs/>
          <w:i/>
          <w:iCs/>
        </w:rPr>
      </w:pPr>
      <w:r w:rsidRPr="00302EF6">
        <w:rPr>
          <w:bCs/>
          <w:i/>
          <w:iCs/>
        </w:rPr>
        <w:t>Discussions in Sport Psychology: Olympic Insight</w:t>
      </w:r>
    </w:p>
    <w:p w14:paraId="56128DB0" w14:textId="55C19257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 xml:space="preserve">United Nations Office on Sport for Development and Peace, </w:t>
      </w:r>
      <w:r w:rsidR="00D549CC" w:rsidRPr="00302EF6">
        <w:rPr>
          <w:b/>
        </w:rPr>
        <w:t xml:space="preserve">International Sport and Impact Summit, </w:t>
      </w:r>
      <w:r w:rsidRPr="00302EF6">
        <w:rPr>
          <w:b/>
        </w:rPr>
        <w:t>2016</w:t>
      </w:r>
    </w:p>
    <w:p w14:paraId="473BEEED" w14:textId="5C501846" w:rsidR="00302EF6" w:rsidRPr="00302EF6" w:rsidRDefault="00302EF6" w:rsidP="00BB3160">
      <w:pPr>
        <w:pStyle w:val="SenderContactInfo"/>
        <w:numPr>
          <w:ilvl w:val="0"/>
          <w:numId w:val="19"/>
        </w:numPr>
        <w:rPr>
          <w:bCs/>
        </w:rPr>
      </w:pPr>
      <w:r w:rsidRPr="00302EF6">
        <w:rPr>
          <w:bCs/>
        </w:rPr>
        <w:t>Panelist and Global Representative</w:t>
      </w:r>
    </w:p>
    <w:p w14:paraId="6149DBE1" w14:textId="576A45A6" w:rsidR="00302EF6" w:rsidRPr="00302EF6" w:rsidRDefault="00302EF6" w:rsidP="00BB3160">
      <w:pPr>
        <w:pStyle w:val="SenderContactInfo"/>
        <w:rPr>
          <w:b/>
        </w:rPr>
      </w:pPr>
      <w:r w:rsidRPr="00302EF6">
        <w:rPr>
          <w:b/>
        </w:rPr>
        <w:t>Barry University</w:t>
      </w:r>
      <w:r w:rsidR="00D549CC">
        <w:rPr>
          <w:b/>
        </w:rPr>
        <w:t xml:space="preserve"> </w:t>
      </w:r>
      <w:r w:rsidRPr="00302EF6">
        <w:rPr>
          <w:b/>
          <w:i/>
          <w:iCs/>
        </w:rPr>
        <w:t>Freshman Orientation</w:t>
      </w:r>
      <w:r w:rsidRPr="00302EF6">
        <w:rPr>
          <w:b/>
        </w:rPr>
        <w:t>,</w:t>
      </w:r>
      <w:r w:rsidR="00D549CC">
        <w:rPr>
          <w:b/>
        </w:rPr>
        <w:t xml:space="preserve"> Guest Lecture</w:t>
      </w:r>
      <w:r w:rsidRPr="00302EF6">
        <w:rPr>
          <w:b/>
        </w:rPr>
        <w:t xml:space="preserve"> 2015</w:t>
      </w:r>
    </w:p>
    <w:p w14:paraId="69852226" w14:textId="77777777" w:rsidR="00302EF6" w:rsidRPr="00302EF6" w:rsidRDefault="00302EF6" w:rsidP="00BB3160">
      <w:pPr>
        <w:pStyle w:val="SenderContactInfo"/>
        <w:numPr>
          <w:ilvl w:val="0"/>
          <w:numId w:val="19"/>
        </w:numPr>
        <w:rPr>
          <w:bCs/>
          <w:i/>
          <w:iCs/>
        </w:rPr>
      </w:pPr>
      <w:r w:rsidRPr="00302EF6">
        <w:rPr>
          <w:bCs/>
          <w:i/>
          <w:iCs/>
        </w:rPr>
        <w:t>Time Management and Goal Setting for the Collegiate Athlete</w:t>
      </w:r>
    </w:p>
    <w:p w14:paraId="337BFCB9" w14:textId="77777777" w:rsidR="00302EF6" w:rsidRPr="00302EF6" w:rsidRDefault="00302EF6" w:rsidP="00302EF6">
      <w:pPr>
        <w:pStyle w:val="SenderContactInfo"/>
        <w:rPr>
          <w:bCs/>
        </w:rPr>
      </w:pPr>
    </w:p>
    <w:p w14:paraId="767912BF" w14:textId="70D16DFB" w:rsidR="00302EF6" w:rsidRPr="00302EF6" w:rsidRDefault="00302EF6" w:rsidP="00302EF6">
      <w:pPr>
        <w:pStyle w:val="SenderContactInfo"/>
        <w:rPr>
          <w:b/>
          <w:sz w:val="24"/>
          <w:szCs w:val="24"/>
          <w:u w:val="single"/>
        </w:rPr>
      </w:pPr>
      <w:r w:rsidRPr="00302EF6">
        <w:rPr>
          <w:b/>
          <w:sz w:val="24"/>
          <w:szCs w:val="24"/>
          <w:u w:val="single"/>
        </w:rPr>
        <w:t xml:space="preserve">Athletic </w:t>
      </w:r>
      <w:r w:rsidR="00E2679B" w:rsidRPr="00747A46">
        <w:rPr>
          <w:b/>
          <w:sz w:val="24"/>
          <w:szCs w:val="24"/>
          <w:u w:val="single"/>
        </w:rPr>
        <w:t>Experience</w:t>
      </w:r>
    </w:p>
    <w:p w14:paraId="1DD11E47" w14:textId="18841235" w:rsidR="00302EF6" w:rsidRPr="00302EF6" w:rsidRDefault="00D549CC" w:rsidP="00302EF6">
      <w:pPr>
        <w:pStyle w:val="SenderContactInfo"/>
        <w:rPr>
          <w:b/>
        </w:rPr>
      </w:pPr>
      <w:r>
        <w:rPr>
          <w:b/>
        </w:rPr>
        <w:t xml:space="preserve">Hall of Fame </w:t>
      </w:r>
      <w:r w:rsidR="00302EF6" w:rsidRPr="00302EF6">
        <w:rPr>
          <w:b/>
        </w:rPr>
        <w:t>Inductee, US National Rowing Hall of Fame, 2014</w:t>
      </w:r>
    </w:p>
    <w:p w14:paraId="7A834B0D" w14:textId="77777777" w:rsidR="00302EF6" w:rsidRPr="00302EF6" w:rsidRDefault="00302EF6" w:rsidP="00302EF6">
      <w:pPr>
        <w:pStyle w:val="SenderContactInfo"/>
        <w:numPr>
          <w:ilvl w:val="0"/>
          <w:numId w:val="19"/>
        </w:numPr>
      </w:pPr>
      <w:r w:rsidRPr="00302EF6">
        <w:t xml:space="preserve">Inducted for </w:t>
      </w:r>
      <w:r w:rsidRPr="00302EF6">
        <w:rPr>
          <w:i/>
        </w:rPr>
        <w:t>Outstanding Performance at the 2008 Beijing Olympic Games</w:t>
      </w:r>
      <w:r w:rsidRPr="00302EF6">
        <w:t>—earned the first Olympic gold medal in women’s rowing for the United States at the 2,000-meter race distance</w:t>
      </w:r>
    </w:p>
    <w:p w14:paraId="19E339F2" w14:textId="77777777" w:rsidR="00302EF6" w:rsidRPr="00302EF6" w:rsidRDefault="00302EF6" w:rsidP="00302EF6">
      <w:pPr>
        <w:pStyle w:val="SenderContactInfo"/>
        <w:numPr>
          <w:ilvl w:val="0"/>
          <w:numId w:val="19"/>
        </w:numPr>
      </w:pPr>
      <w:r w:rsidRPr="00302EF6">
        <w:t>Selected by teammates to speak on behalf of the team at the induction ceremony</w:t>
      </w:r>
    </w:p>
    <w:p w14:paraId="3D32B515" w14:textId="77777777" w:rsidR="00302EF6" w:rsidRPr="00302EF6" w:rsidRDefault="00302EF6" w:rsidP="00302EF6">
      <w:pPr>
        <w:pStyle w:val="SenderContactInfo"/>
        <w:rPr>
          <w:bCs/>
        </w:rPr>
      </w:pPr>
    </w:p>
    <w:p w14:paraId="5D59BAFF" w14:textId="7F1056C2" w:rsidR="00302EF6" w:rsidRPr="00302EF6" w:rsidRDefault="00D549CC" w:rsidP="00302EF6">
      <w:pPr>
        <w:pStyle w:val="SenderContactInfo"/>
        <w:rPr>
          <w:b/>
        </w:rPr>
      </w:pPr>
      <w:r>
        <w:rPr>
          <w:b/>
        </w:rPr>
        <w:t xml:space="preserve">Elite </w:t>
      </w:r>
      <w:r w:rsidR="00302EF6" w:rsidRPr="00302EF6">
        <w:rPr>
          <w:b/>
        </w:rPr>
        <w:t>Athlete, US National and Olympic Rowing Team, 2004-2010</w:t>
      </w:r>
    </w:p>
    <w:p w14:paraId="5667B6B5" w14:textId="77777777" w:rsidR="00302EF6" w:rsidRPr="00302EF6" w:rsidRDefault="00302EF6" w:rsidP="00302EF6">
      <w:pPr>
        <w:pStyle w:val="SenderContactInfo"/>
        <w:numPr>
          <w:ilvl w:val="0"/>
          <w:numId w:val="20"/>
        </w:numPr>
      </w:pPr>
      <w:r w:rsidRPr="00302EF6">
        <w:t xml:space="preserve">Women’s Eight (2005-2009), Women’s Pair (2005), Olympic Champion (2008), FISA International Female Crew of the Year (2008), 3-Time World Champion (2006, 2007, 2009), 8 World Cup Appearances, 5 World Cup Medals, Former World Record (2006-2013), Henley Royal Regatta champion and course record (2006) </w:t>
      </w:r>
    </w:p>
    <w:p w14:paraId="63D91113" w14:textId="77777777" w:rsidR="00302EF6" w:rsidRPr="00302EF6" w:rsidRDefault="00302EF6" w:rsidP="00302EF6">
      <w:pPr>
        <w:pStyle w:val="SenderContactInfo"/>
        <w:rPr>
          <w:bCs/>
        </w:rPr>
      </w:pPr>
    </w:p>
    <w:p w14:paraId="1970DF25" w14:textId="7FBC4082" w:rsidR="00302EF6" w:rsidRPr="00302EF6" w:rsidRDefault="00D549CC" w:rsidP="00302EF6">
      <w:pPr>
        <w:pStyle w:val="SenderContactInfo"/>
        <w:rPr>
          <w:b/>
        </w:rPr>
      </w:pPr>
      <w:r>
        <w:rPr>
          <w:b/>
        </w:rPr>
        <w:t xml:space="preserve">Collegiate </w:t>
      </w:r>
      <w:r w:rsidR="00302EF6" w:rsidRPr="00302EF6">
        <w:rPr>
          <w:b/>
        </w:rPr>
        <w:t xml:space="preserve">Athlete, University of Virginia Women’s Rowing, 2002-2004 </w:t>
      </w:r>
    </w:p>
    <w:p w14:paraId="57322FED" w14:textId="6C8811B9" w:rsidR="00302EF6" w:rsidRPr="00302EF6" w:rsidRDefault="00302EF6" w:rsidP="00302EF6">
      <w:pPr>
        <w:pStyle w:val="SenderContactInfo"/>
        <w:numPr>
          <w:ilvl w:val="0"/>
          <w:numId w:val="20"/>
        </w:numPr>
      </w:pPr>
      <w:r w:rsidRPr="00302EF6">
        <w:t xml:space="preserve">Team Captain, </w:t>
      </w:r>
      <w:r w:rsidRPr="00302EF6">
        <w:rPr>
          <w:i/>
        </w:rPr>
        <w:t>Oarsmanship</w:t>
      </w:r>
      <w:r w:rsidRPr="00302EF6">
        <w:t xml:space="preserve"> Award, two-time NCAA All</w:t>
      </w:r>
      <w:r w:rsidR="00D549CC">
        <w:t>-</w:t>
      </w:r>
      <w:r w:rsidRPr="00302EF6">
        <w:t>America selection, two-time All-Region selection, two-time All-Conference selection, Atlantic Coast Conference Academic Honor Roll</w:t>
      </w:r>
    </w:p>
    <w:p w14:paraId="3B6588B1" w14:textId="77777777" w:rsidR="00302EF6" w:rsidRPr="00302EF6" w:rsidRDefault="00302EF6" w:rsidP="00302EF6">
      <w:pPr>
        <w:pStyle w:val="SenderContactInfo"/>
        <w:rPr>
          <w:bCs/>
        </w:rPr>
      </w:pPr>
    </w:p>
    <w:p w14:paraId="06ED29DF" w14:textId="7638F9F6" w:rsidR="00747A46" w:rsidRPr="00747A46" w:rsidRDefault="00F22283" w:rsidP="009D436A">
      <w:pPr>
        <w:pStyle w:val="SenderContactInf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</w:t>
      </w:r>
      <w:r w:rsidR="00302EF6" w:rsidRPr="00302EF6">
        <w:rPr>
          <w:b/>
          <w:sz w:val="24"/>
          <w:szCs w:val="24"/>
          <w:u w:val="single"/>
        </w:rPr>
        <w:t xml:space="preserve"> Experience</w:t>
      </w:r>
    </w:p>
    <w:p w14:paraId="21B5BF23" w14:textId="4F2CECEA" w:rsidR="009D436A" w:rsidRDefault="009D436A" w:rsidP="009D436A">
      <w:pPr>
        <w:pStyle w:val="SenderContactInfo"/>
        <w:rPr>
          <w:b/>
        </w:rPr>
      </w:pPr>
      <w:r w:rsidRPr="00302EF6">
        <w:rPr>
          <w:b/>
        </w:rPr>
        <w:t xml:space="preserve">Trainer, </w:t>
      </w:r>
      <w:r w:rsidR="00D549CC" w:rsidRPr="00302EF6">
        <w:rPr>
          <w:b/>
        </w:rPr>
        <w:t xml:space="preserve">Positive Coaching Alliance, </w:t>
      </w:r>
      <w:r w:rsidRPr="00302EF6">
        <w:rPr>
          <w:b/>
        </w:rPr>
        <w:t>2022-present</w:t>
      </w:r>
    </w:p>
    <w:p w14:paraId="54726E71" w14:textId="77777777" w:rsidR="009D436A" w:rsidRDefault="009D436A" w:rsidP="009D436A">
      <w:pPr>
        <w:pStyle w:val="SenderContactInfo"/>
        <w:numPr>
          <w:ilvl w:val="0"/>
          <w:numId w:val="20"/>
        </w:numPr>
        <w:rPr>
          <w:bCs/>
        </w:rPr>
      </w:pPr>
      <w:r>
        <w:rPr>
          <w:bCs/>
        </w:rPr>
        <w:t xml:space="preserve">Lead interactive, research-based coaching workshops (in person and via video conferencing); Provide </w:t>
      </w:r>
      <w:r w:rsidRPr="0060137D">
        <w:rPr>
          <w:bCs/>
        </w:rPr>
        <w:t xml:space="preserve">coaches, parents, athletes, and </w:t>
      </w:r>
      <w:r>
        <w:rPr>
          <w:bCs/>
        </w:rPr>
        <w:t xml:space="preserve">sport administrators </w:t>
      </w:r>
      <w:r w:rsidRPr="00DF001B">
        <w:rPr>
          <w:bCs/>
          <w:i/>
          <w:iCs/>
        </w:rPr>
        <w:t>specific tools</w:t>
      </w:r>
      <w:r>
        <w:rPr>
          <w:bCs/>
        </w:rPr>
        <w:t xml:space="preserve"> </w:t>
      </w:r>
      <w:r w:rsidRPr="0060137D">
        <w:rPr>
          <w:bCs/>
        </w:rPr>
        <w:t>to ensure</w:t>
      </w:r>
      <w:r>
        <w:rPr>
          <w:bCs/>
        </w:rPr>
        <w:t xml:space="preserve"> </w:t>
      </w:r>
      <w:r w:rsidRPr="0060137D">
        <w:rPr>
          <w:bCs/>
        </w:rPr>
        <w:t xml:space="preserve">a </w:t>
      </w:r>
      <w:r>
        <w:rPr>
          <w:bCs/>
        </w:rPr>
        <w:t>“</w:t>
      </w:r>
      <w:r w:rsidRPr="0060137D">
        <w:rPr>
          <w:bCs/>
        </w:rPr>
        <w:t>positive youth development experience</w:t>
      </w:r>
      <w:r>
        <w:rPr>
          <w:bCs/>
        </w:rPr>
        <w:t>” through sport</w:t>
      </w:r>
    </w:p>
    <w:p w14:paraId="1259208E" w14:textId="5485B0F1" w:rsidR="00747A46" w:rsidRDefault="009D436A" w:rsidP="00302EF6">
      <w:pPr>
        <w:pStyle w:val="SenderContactInfo"/>
        <w:numPr>
          <w:ilvl w:val="0"/>
          <w:numId w:val="20"/>
        </w:numPr>
        <w:rPr>
          <w:bCs/>
        </w:rPr>
      </w:pPr>
      <w:r>
        <w:rPr>
          <w:bCs/>
        </w:rPr>
        <w:lastRenderedPageBreak/>
        <w:t>Lauded by National Lead Trainer and Director of Training for strong content knowledge, unique storytelling, and ability to deliver interesting and thorough presentation</w:t>
      </w:r>
      <w:r w:rsidR="00747A46">
        <w:rPr>
          <w:bCs/>
        </w:rPr>
        <w:t>s</w:t>
      </w:r>
    </w:p>
    <w:p w14:paraId="0AB73C63" w14:textId="77777777" w:rsidR="00C94316" w:rsidRDefault="00C94316" w:rsidP="00C94316">
      <w:pPr>
        <w:pStyle w:val="SenderContactInfo"/>
        <w:rPr>
          <w:b/>
        </w:rPr>
      </w:pPr>
    </w:p>
    <w:p w14:paraId="2A389B71" w14:textId="7292F468" w:rsidR="00C94316" w:rsidRPr="00302EF6" w:rsidRDefault="00C94316" w:rsidP="00C94316">
      <w:pPr>
        <w:pStyle w:val="SenderContactInfo"/>
        <w:rPr>
          <w:bCs/>
        </w:rPr>
      </w:pPr>
      <w:r w:rsidRPr="00302EF6">
        <w:rPr>
          <w:b/>
        </w:rPr>
        <w:t>Ocean Rescue/EMT, City of Miami Beach Fire Department/Ocean Rescue Division, 2011-2013, 2020 to present</w:t>
      </w:r>
    </w:p>
    <w:p w14:paraId="015050F4" w14:textId="251B2DED" w:rsidR="00C94316" w:rsidRPr="00302EF6" w:rsidRDefault="00C94316" w:rsidP="00C94316">
      <w:pPr>
        <w:pStyle w:val="SenderContactInfo"/>
        <w:numPr>
          <w:ilvl w:val="0"/>
          <w:numId w:val="21"/>
        </w:numPr>
      </w:pPr>
      <w:r>
        <w:t>Professional</w:t>
      </w:r>
      <w:r w:rsidRPr="00302EF6">
        <w:t xml:space="preserve"> rescuer </w:t>
      </w:r>
      <w:r>
        <w:t>on</w:t>
      </w:r>
      <w:r w:rsidRPr="00302EF6">
        <w:t xml:space="preserve"> one of the most highly</w:t>
      </w:r>
      <w:r>
        <w:t xml:space="preserve"> </w:t>
      </w:r>
      <w:r w:rsidRPr="00302EF6">
        <w:t>trafficked</w:t>
      </w:r>
      <w:r>
        <w:t xml:space="preserve">, richly </w:t>
      </w:r>
      <w:r w:rsidRPr="00302EF6">
        <w:t>diverse</w:t>
      </w:r>
      <w:r>
        <w:t xml:space="preserve"> </w:t>
      </w:r>
      <w:r w:rsidRPr="00302EF6">
        <w:t>beaches in the world</w:t>
      </w:r>
      <w:r>
        <w:t>—millions of visitors annually</w:t>
      </w:r>
    </w:p>
    <w:p w14:paraId="73B2B078" w14:textId="77777777" w:rsidR="00C94316" w:rsidRDefault="00C94316" w:rsidP="00C94316">
      <w:pPr>
        <w:pStyle w:val="SenderContactInfo"/>
        <w:numPr>
          <w:ilvl w:val="0"/>
          <w:numId w:val="21"/>
        </w:numPr>
      </w:pPr>
      <w:r w:rsidRPr="00302EF6">
        <w:rPr>
          <w:iCs/>
        </w:rPr>
        <w:t>Perform c</w:t>
      </w:r>
      <w:r w:rsidRPr="00302EF6">
        <w:t>ountless preventative actions, medical assessments, ocean assists and rescues</w:t>
      </w:r>
    </w:p>
    <w:p w14:paraId="73893A6A" w14:textId="5E261B74" w:rsidR="00C94316" w:rsidRDefault="00C94316" w:rsidP="00C94316">
      <w:pPr>
        <w:pStyle w:val="SenderContactInfo"/>
        <w:numPr>
          <w:ilvl w:val="0"/>
          <w:numId w:val="21"/>
        </w:numPr>
      </w:pPr>
      <w:r>
        <w:t>Imperative to maintain</w:t>
      </w:r>
      <w:r w:rsidRPr="00302EF6">
        <w:t xml:space="preserve"> </w:t>
      </w:r>
      <w:r>
        <w:t xml:space="preserve">and to continually improve </w:t>
      </w:r>
      <w:r w:rsidRPr="00302EF6">
        <w:t>physical fitness</w:t>
      </w:r>
      <w:r>
        <w:t xml:space="preserve"> and open-water skills</w:t>
      </w:r>
      <w:r w:rsidRPr="00302EF6">
        <w:t xml:space="preserve">, along with </w:t>
      </w:r>
      <w:r w:rsidR="0074186C">
        <w:t xml:space="preserve">skills related to </w:t>
      </w:r>
      <w:r w:rsidRPr="00302EF6">
        <w:t>rescue watercraft</w:t>
      </w:r>
      <w:r w:rsidR="0074186C">
        <w:t xml:space="preserve">, </w:t>
      </w:r>
      <w:r w:rsidRPr="00302EF6">
        <w:t>off-road vehicle skills,</w:t>
      </w:r>
      <w:r w:rsidR="0074186C">
        <w:t xml:space="preserve"> </w:t>
      </w:r>
      <w:r w:rsidRPr="00302EF6">
        <w:t xml:space="preserve">solo and team rescue procedures, rapid decision-making, surveillance, </w:t>
      </w:r>
      <w:r w:rsidR="0074186C">
        <w:t>“customer” interaction, conflict resolution, crowd control,</w:t>
      </w:r>
      <w:r w:rsidRPr="00302EF6">
        <w:t xml:space="preserve"> documentation</w:t>
      </w:r>
      <w:r w:rsidR="0074186C">
        <w:t>, etc.</w:t>
      </w:r>
    </w:p>
    <w:p w14:paraId="6AB3E79C" w14:textId="77777777" w:rsidR="00302EF6" w:rsidRPr="00302EF6" w:rsidRDefault="00302EF6" w:rsidP="00302EF6">
      <w:pPr>
        <w:pStyle w:val="SenderContactInfo"/>
        <w:rPr>
          <w:b/>
        </w:rPr>
      </w:pPr>
    </w:p>
    <w:p w14:paraId="12C941C3" w14:textId="49B6CB0D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>Sport Analyst/Commentator, 2019-Present</w:t>
      </w:r>
    </w:p>
    <w:p w14:paraId="4DEC9381" w14:textId="69CA7505" w:rsidR="00302EF6" w:rsidRPr="00302EF6" w:rsidRDefault="00302EF6" w:rsidP="00302EF6">
      <w:pPr>
        <w:pStyle w:val="SenderContactInfo"/>
        <w:numPr>
          <w:ilvl w:val="0"/>
          <w:numId w:val="22"/>
        </w:numPr>
      </w:pPr>
      <w:r w:rsidRPr="00302EF6">
        <w:t>Recruited for knack for storytelling to drive interest and increase the educational impact of live and voiceover commentary—NBC Olympics, ESPN, ACC Network, USRowing, and various national and international events</w:t>
      </w:r>
    </w:p>
    <w:p w14:paraId="07E3A883" w14:textId="77777777" w:rsidR="00302EF6" w:rsidRPr="00302EF6" w:rsidRDefault="00302EF6" w:rsidP="00302EF6">
      <w:pPr>
        <w:pStyle w:val="SenderContactInfo"/>
      </w:pPr>
    </w:p>
    <w:p w14:paraId="43C46B9A" w14:textId="77777777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>Technique and Mobility Coach, USRowing Olympic Development Program, 2019-present</w:t>
      </w:r>
    </w:p>
    <w:p w14:paraId="59C26B02" w14:textId="0A2BC225" w:rsidR="00302EF6" w:rsidRPr="00747A46" w:rsidRDefault="00302EF6" w:rsidP="00302EF6">
      <w:pPr>
        <w:pStyle w:val="SenderContactInfo"/>
        <w:numPr>
          <w:ilvl w:val="0"/>
          <w:numId w:val="22"/>
        </w:numPr>
        <w:rPr>
          <w:b/>
        </w:rPr>
      </w:pPr>
      <w:r w:rsidRPr="00302EF6">
        <w:t>Specializing in mobility and technique, recruited to improve the education of youth</w:t>
      </w:r>
      <w:r w:rsidR="00E57C28">
        <w:t xml:space="preserve"> </w:t>
      </w:r>
      <w:r w:rsidRPr="00302EF6">
        <w:t>athletes—particularly, in the areas of self-care, injury prevention, and mindset</w:t>
      </w:r>
    </w:p>
    <w:p w14:paraId="20ED9816" w14:textId="77777777" w:rsidR="00747A46" w:rsidRPr="00747A46" w:rsidRDefault="00747A46" w:rsidP="00747A46">
      <w:pPr>
        <w:pStyle w:val="SenderContactInfo"/>
        <w:ind w:left="360"/>
        <w:rPr>
          <w:b/>
        </w:rPr>
      </w:pPr>
    </w:p>
    <w:p w14:paraId="67E6B85D" w14:textId="77777777" w:rsidR="00747A46" w:rsidRPr="00302EF6" w:rsidRDefault="00747A46" w:rsidP="00747A46">
      <w:pPr>
        <w:pStyle w:val="SenderContactInfo"/>
        <w:rPr>
          <w:b/>
        </w:rPr>
      </w:pPr>
      <w:r w:rsidRPr="00302EF6">
        <w:rPr>
          <w:b/>
        </w:rPr>
        <w:t>Coach, Author, Speaker, 2008-Present</w:t>
      </w:r>
    </w:p>
    <w:p w14:paraId="2CA47256" w14:textId="7A227F8E" w:rsidR="003F09EE" w:rsidRPr="00302EF6" w:rsidRDefault="00747A46" w:rsidP="003F09EE">
      <w:pPr>
        <w:pStyle w:val="SenderContactInfo"/>
        <w:numPr>
          <w:ilvl w:val="0"/>
          <w:numId w:val="22"/>
        </w:numPr>
      </w:pPr>
      <w:r w:rsidRPr="00302EF6">
        <w:t>Specializing in motivation, mobility, and world-class technical coaching</w:t>
      </w:r>
      <w:r w:rsidR="003F09EE">
        <w:t xml:space="preserve">—via camps, clinics, workshops, webinars, </w:t>
      </w:r>
      <w:r w:rsidR="004A425A">
        <w:t>conferences, individual sessions/lessons</w:t>
      </w:r>
    </w:p>
    <w:p w14:paraId="254BC865" w14:textId="3F84BB4B" w:rsidR="00747A46" w:rsidRPr="00302EF6" w:rsidRDefault="00747A46" w:rsidP="00747A46">
      <w:pPr>
        <w:pStyle w:val="SenderContactInfo"/>
        <w:numPr>
          <w:ilvl w:val="0"/>
          <w:numId w:val="22"/>
        </w:numPr>
      </w:pPr>
      <w:r w:rsidRPr="00302EF6">
        <w:t>Some prior clients include, American Express, J.P. Morgan Chase, NiSource Corporation, The United Way, Johnson &amp; Johnson, Brown &amp; Brown Insurance, Axiom Law, Southern Wine and Spirits, Crispin, Porter, and Bogusky, United States Olympic</w:t>
      </w:r>
      <w:r w:rsidR="002E1D31">
        <w:t xml:space="preserve"> and Paralympic</w:t>
      </w:r>
      <w:r w:rsidRPr="00302EF6">
        <w:t xml:space="preserve"> Committee, </w:t>
      </w:r>
      <w:r w:rsidRPr="00302EF6">
        <w:rPr>
          <w:i/>
          <w:iCs/>
        </w:rPr>
        <w:t>U</w:t>
      </w:r>
      <w:r w:rsidR="002E1D31" w:rsidRPr="002E1D31">
        <w:rPr>
          <w:i/>
          <w:iCs/>
        </w:rPr>
        <w:t>S</w:t>
      </w:r>
      <w:r w:rsidRPr="00302EF6">
        <w:rPr>
          <w:i/>
          <w:iCs/>
        </w:rPr>
        <w:t>Rowing</w:t>
      </w:r>
      <w:r w:rsidRPr="00302EF6">
        <w:t>, National Rowing Foundation, Chicago Rowing Foundation, University of Miami, Barry University, University of Virginia Board of Visitors, University of Virginia Athletics, Virginia Athletic</w:t>
      </w:r>
      <w:r w:rsidR="002E1D31">
        <w:t>s</w:t>
      </w:r>
      <w:r w:rsidRPr="00302EF6">
        <w:t xml:space="preserve"> Foundation, Boys and Girls Clubs, Boy Scouts of America, Big Brothers Big Sisters, Junior League of New York, plus, various schools, sports teams, clubs, community and community service organizations</w:t>
      </w:r>
    </w:p>
    <w:p w14:paraId="07D3EAE3" w14:textId="18845B6E" w:rsidR="00747A46" w:rsidRDefault="00747A46" w:rsidP="00747A46">
      <w:pPr>
        <w:pStyle w:val="SenderContactInfo"/>
        <w:numPr>
          <w:ilvl w:val="0"/>
          <w:numId w:val="22"/>
        </w:numPr>
        <w:rPr>
          <w:i/>
          <w:iCs/>
        </w:rPr>
      </w:pPr>
      <w:r w:rsidRPr="00302EF6">
        <w:lastRenderedPageBreak/>
        <w:t>Featured on podcasts including</w:t>
      </w:r>
      <w:r w:rsidR="002E1D31">
        <w:t>,</w:t>
      </w:r>
      <w:r w:rsidRPr="00302EF6">
        <w:t xml:space="preserve"> </w:t>
      </w:r>
      <w:r w:rsidRPr="00302EF6">
        <w:rPr>
          <w:i/>
          <w:iCs/>
        </w:rPr>
        <w:t xml:space="preserve">SpartanUp!, Tough Girl, Success Through Failure, Leadership Under Fire, </w:t>
      </w:r>
      <w:r w:rsidR="00364D50" w:rsidRPr="00302EF6">
        <w:rPr>
          <w:i/>
          <w:iCs/>
        </w:rPr>
        <w:t>USA Weightlifting</w:t>
      </w:r>
      <w:r w:rsidR="00364D50">
        <w:rPr>
          <w:i/>
          <w:iCs/>
        </w:rPr>
        <w:t xml:space="preserve">, </w:t>
      </w:r>
      <w:r w:rsidRPr="00302EF6">
        <w:rPr>
          <w:i/>
          <w:iCs/>
        </w:rPr>
        <w:t>White Tiger, Power Monkey, Conquer Athlete, Rowing Wolf, FSU Coach, Leo Training, Empowerment and Courage, The Gifted</w:t>
      </w:r>
      <w:r w:rsidR="002E1D31">
        <w:rPr>
          <w:i/>
          <w:iCs/>
        </w:rPr>
        <w:t>?, On Air with Ella</w:t>
      </w:r>
      <w:r w:rsidR="00364D50">
        <w:rPr>
          <w:i/>
          <w:iCs/>
        </w:rPr>
        <w:t xml:space="preserve">, </w:t>
      </w:r>
      <w:r w:rsidR="00364D50" w:rsidRPr="00302EF6">
        <w:rPr>
          <w:i/>
          <w:iCs/>
        </w:rPr>
        <w:t>Author Hour</w:t>
      </w:r>
    </w:p>
    <w:p w14:paraId="6CD283E9" w14:textId="35CC89EC" w:rsidR="00271854" w:rsidRPr="00A72F03" w:rsidRDefault="004A425A" w:rsidP="00302EF6">
      <w:pPr>
        <w:pStyle w:val="SenderContactInfo"/>
        <w:numPr>
          <w:ilvl w:val="0"/>
          <w:numId w:val="22"/>
        </w:numPr>
        <w:rPr>
          <w:i/>
          <w:iCs/>
        </w:rPr>
      </w:pPr>
      <w:r w:rsidRPr="00904C46">
        <w:rPr>
          <w:i/>
          <w:iCs/>
        </w:rPr>
        <w:t>See also, “Publications</w:t>
      </w:r>
      <w:r w:rsidR="00386B74">
        <w:rPr>
          <w:i/>
          <w:iCs/>
        </w:rPr>
        <w:t>” and “Presentations and Commentary”</w:t>
      </w:r>
      <w:r w:rsidR="00904C46" w:rsidRPr="00904C46">
        <w:rPr>
          <w:i/>
          <w:iCs/>
        </w:rPr>
        <w:t xml:space="preserve"> Section</w:t>
      </w:r>
      <w:r w:rsidR="00386B74">
        <w:rPr>
          <w:i/>
          <w:iCs/>
        </w:rPr>
        <w:t>s</w:t>
      </w:r>
    </w:p>
    <w:p w14:paraId="7584001E" w14:textId="77777777" w:rsidR="00386B74" w:rsidRPr="00302EF6" w:rsidRDefault="00386B74" w:rsidP="00302EF6">
      <w:pPr>
        <w:pStyle w:val="SenderContactInfo"/>
        <w:rPr>
          <w:b/>
        </w:rPr>
      </w:pPr>
    </w:p>
    <w:p w14:paraId="12901C46" w14:textId="28BDF806" w:rsidR="00302EF6" w:rsidRPr="00302EF6" w:rsidRDefault="003F09EE" w:rsidP="00302EF6">
      <w:pPr>
        <w:pStyle w:val="SenderContactInfo"/>
        <w:rPr>
          <w:b/>
        </w:rPr>
      </w:pPr>
      <w:r>
        <w:rPr>
          <w:b/>
        </w:rPr>
        <w:t xml:space="preserve">Collegiate </w:t>
      </w:r>
      <w:r w:rsidR="00302EF6" w:rsidRPr="00302EF6">
        <w:rPr>
          <w:b/>
        </w:rPr>
        <w:t xml:space="preserve">Women’s Rowing Coach </w:t>
      </w:r>
      <w:r>
        <w:rPr>
          <w:b/>
        </w:rPr>
        <w:t xml:space="preserve">/ </w:t>
      </w:r>
      <w:r w:rsidR="00302EF6" w:rsidRPr="00302EF6">
        <w:rPr>
          <w:b/>
        </w:rPr>
        <w:t>Recruiting Coordinator, University of Miami, 2016-2019</w:t>
      </w:r>
    </w:p>
    <w:p w14:paraId="3D99562A" w14:textId="7CBFC407" w:rsidR="00302EF6" w:rsidRPr="00302EF6" w:rsidRDefault="00302EF6" w:rsidP="00302EF6">
      <w:pPr>
        <w:pStyle w:val="SenderContactInfo"/>
        <w:numPr>
          <w:ilvl w:val="0"/>
          <w:numId w:val="22"/>
        </w:numPr>
      </w:pPr>
      <w:r w:rsidRPr="00302EF6">
        <w:t>Unprecedented performance gains—wins against never-before beaten opponents, team earned conference accolades, first conference championship medal in program history, rates of injury</w:t>
      </w:r>
      <w:r w:rsidR="00364D50">
        <w:t xml:space="preserve"> </w:t>
      </w:r>
      <w:r w:rsidRPr="00302EF6">
        <w:t>almost zeroed,</w:t>
      </w:r>
      <w:r w:rsidR="00364D50">
        <w:t xml:space="preserve"> improved </w:t>
      </w:r>
      <w:r w:rsidRPr="00302EF6">
        <w:t>athlete retention, team-wide personal records</w:t>
      </w:r>
    </w:p>
    <w:p w14:paraId="3E8B4D98" w14:textId="0FE95A1F" w:rsidR="00302EF6" w:rsidRPr="00302EF6" w:rsidRDefault="00302EF6" w:rsidP="00302EF6">
      <w:pPr>
        <w:pStyle w:val="SenderContactInfo"/>
        <w:numPr>
          <w:ilvl w:val="0"/>
          <w:numId w:val="22"/>
        </w:numPr>
      </w:pPr>
      <w:r w:rsidRPr="00302EF6">
        <w:t>Collaborative coaching style—</w:t>
      </w:r>
      <w:r w:rsidR="00364D50">
        <w:t xml:space="preserve">for example, </w:t>
      </w:r>
      <w:r w:rsidRPr="00302EF6">
        <w:t>implementation of strength/weakness assessment</w:t>
      </w:r>
      <w:r w:rsidR="00364D50">
        <w:t xml:space="preserve"> (coach and athlete input)</w:t>
      </w:r>
      <w:r w:rsidRPr="00302EF6">
        <w:t xml:space="preserve"> identified strategies for short- and long-term performance improvements</w:t>
      </w:r>
    </w:p>
    <w:p w14:paraId="012C8CE0" w14:textId="22F1FDDC" w:rsidR="00302EF6" w:rsidRPr="00302EF6" w:rsidRDefault="00302EF6" w:rsidP="00302EF6">
      <w:pPr>
        <w:pStyle w:val="SenderContactInfo"/>
        <w:numPr>
          <w:ilvl w:val="0"/>
          <w:numId w:val="22"/>
        </w:numPr>
      </w:pPr>
      <w:r w:rsidRPr="00302EF6">
        <w:t>Overhaul of training and strength plans including recovery, injury prevention, self- and team-care, mental preparation, and team building activities</w:t>
      </w:r>
      <w:r w:rsidR="00D842E6">
        <w:t xml:space="preserve"> that</w:t>
      </w:r>
      <w:r w:rsidRPr="00302EF6">
        <w:t xml:space="preserve"> led to improved overall morale (as </w:t>
      </w:r>
      <w:r w:rsidR="00D842E6">
        <w:t>described</w:t>
      </w:r>
      <w:r w:rsidRPr="00302EF6">
        <w:t xml:space="preserve"> </w:t>
      </w:r>
      <w:r w:rsidR="00D842E6">
        <w:t>in</w:t>
      </w:r>
      <w:r w:rsidRPr="00302EF6">
        <w:t xml:space="preserve"> anonymous athlete surveys)</w:t>
      </w:r>
    </w:p>
    <w:p w14:paraId="1B5EC8E6" w14:textId="08583A3A" w:rsidR="00302EF6" w:rsidRDefault="00302EF6" w:rsidP="00302EF6">
      <w:pPr>
        <w:pStyle w:val="SenderContactInfo"/>
        <w:numPr>
          <w:ilvl w:val="0"/>
          <w:numId w:val="22"/>
        </w:numPr>
        <w:rPr>
          <w:bCs/>
        </w:rPr>
      </w:pPr>
      <w:r w:rsidRPr="00302EF6">
        <w:t>Recruiting efforts focused on talent identification, relationship development, and the athlete experience improved recruitment and retention of higher-caliber student-athletes</w:t>
      </w:r>
    </w:p>
    <w:p w14:paraId="3BBE8229" w14:textId="77777777" w:rsidR="006167B7" w:rsidRPr="00302EF6" w:rsidRDefault="006167B7" w:rsidP="006167B7">
      <w:pPr>
        <w:pStyle w:val="SenderContactInfo"/>
        <w:rPr>
          <w:bCs/>
        </w:rPr>
      </w:pPr>
    </w:p>
    <w:p w14:paraId="1E4DDDB6" w14:textId="77777777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>Women’s Rowing Coach, The 9</w:t>
      </w:r>
      <w:r w:rsidRPr="00302EF6">
        <w:rPr>
          <w:b/>
          <w:vertAlign w:val="superscript"/>
        </w:rPr>
        <w:t>th</w:t>
      </w:r>
      <w:r w:rsidRPr="00302EF6">
        <w:rPr>
          <w:b/>
        </w:rPr>
        <w:t xml:space="preserve"> Seat, LLC, 2014-2017</w:t>
      </w:r>
    </w:p>
    <w:p w14:paraId="6F592339" w14:textId="3E00CED0" w:rsidR="006167B7" w:rsidRDefault="00302EF6" w:rsidP="006167B7">
      <w:pPr>
        <w:pStyle w:val="SenderContactInfo"/>
        <w:numPr>
          <w:ilvl w:val="0"/>
          <w:numId w:val="22"/>
        </w:numPr>
      </w:pPr>
      <w:r w:rsidRPr="00302EF6">
        <w:t>Female</w:t>
      </w:r>
      <w:r w:rsidR="006167B7">
        <w:t xml:space="preserve"> </w:t>
      </w:r>
      <w:r w:rsidRPr="00302EF6">
        <w:t>Olympic gold medalist-</w:t>
      </w:r>
      <w:r w:rsidR="006167B7">
        <w:t>run</w:t>
      </w:r>
      <w:r w:rsidRPr="00302EF6">
        <w:t xml:space="preserve"> program</w:t>
      </w:r>
      <w:r w:rsidR="006167B7">
        <w:t xml:space="preserve"> with </w:t>
      </w:r>
      <w:r w:rsidRPr="00302EF6">
        <w:t>particular emphasis on physical/mental development of youth athletes</w:t>
      </w:r>
    </w:p>
    <w:p w14:paraId="2C3F4927" w14:textId="66C07423" w:rsidR="00302EF6" w:rsidRPr="00302EF6" w:rsidRDefault="00D04493" w:rsidP="006167B7">
      <w:pPr>
        <w:pStyle w:val="SenderContactInfo"/>
        <w:numPr>
          <w:ilvl w:val="0"/>
          <w:numId w:val="22"/>
        </w:numPr>
      </w:pPr>
      <w:r>
        <w:t>Key areas of focus</w:t>
      </w:r>
      <w:r w:rsidR="006167B7">
        <w:t>: c</w:t>
      </w:r>
      <w:r w:rsidR="00302EF6" w:rsidRPr="00302EF6">
        <w:t xml:space="preserve">onfidence and leadership skills, technical instruction, basic sport nutrition, mental approach to training and competition, injury prevention, </w:t>
      </w:r>
      <w:r>
        <w:t>conversations on the demands</w:t>
      </w:r>
      <w:r w:rsidR="00302EF6" w:rsidRPr="00302EF6">
        <w:t xml:space="preserve"> of collegiate and elite athletics</w:t>
      </w:r>
    </w:p>
    <w:p w14:paraId="12E61794" w14:textId="77777777" w:rsidR="00302EF6" w:rsidRPr="00302EF6" w:rsidRDefault="00302EF6" w:rsidP="00302EF6">
      <w:pPr>
        <w:pStyle w:val="SenderContactInfo"/>
        <w:rPr>
          <w:b/>
        </w:rPr>
      </w:pPr>
    </w:p>
    <w:p w14:paraId="20233FA7" w14:textId="59BB2807" w:rsidR="00302EF6" w:rsidRPr="00302EF6" w:rsidRDefault="003F09EE" w:rsidP="00302EF6">
      <w:pPr>
        <w:pStyle w:val="SenderContactInfo"/>
        <w:rPr>
          <w:b/>
        </w:rPr>
      </w:pPr>
      <w:r>
        <w:rPr>
          <w:b/>
        </w:rPr>
        <w:t xml:space="preserve">Collegiate </w:t>
      </w:r>
      <w:r w:rsidR="00302EF6" w:rsidRPr="00302EF6">
        <w:rPr>
          <w:b/>
        </w:rPr>
        <w:t>Women’s Rowing Coach, Barry University, 2014- 2016</w:t>
      </w:r>
    </w:p>
    <w:p w14:paraId="034DB251" w14:textId="77777777" w:rsidR="00302EF6" w:rsidRPr="00302EF6" w:rsidRDefault="00302EF6" w:rsidP="00302EF6">
      <w:pPr>
        <w:pStyle w:val="SenderContactInfo"/>
        <w:numPr>
          <w:ilvl w:val="0"/>
          <w:numId w:val="22"/>
        </w:numPr>
      </w:pPr>
      <w:r w:rsidRPr="00302EF6">
        <w:t xml:space="preserve">Implementation of collaborative leadership style and overhaul of training and team-building strategies led to back-to-back </w:t>
      </w:r>
      <w:r w:rsidRPr="00302EF6">
        <w:rPr>
          <w:i/>
          <w:iCs/>
        </w:rPr>
        <w:t>NCAA Division II National Championships</w:t>
      </w:r>
      <w:r w:rsidRPr="00302EF6">
        <w:t xml:space="preserve">—two team titles, four individual boat titles, the first in program history—over two undefeated seasons, as well as two </w:t>
      </w:r>
      <w:r w:rsidRPr="00302EF6">
        <w:rPr>
          <w:i/>
          <w:iCs/>
        </w:rPr>
        <w:t>NCAA Division II Staff of the Year</w:t>
      </w:r>
      <w:r w:rsidRPr="00302EF6">
        <w:rPr>
          <w:i/>
        </w:rPr>
        <w:t xml:space="preserve"> </w:t>
      </w:r>
      <w:r w:rsidRPr="00302EF6">
        <w:rPr>
          <w:iCs/>
        </w:rPr>
        <w:t>awards</w:t>
      </w:r>
    </w:p>
    <w:p w14:paraId="56BE7194" w14:textId="7F2BFB0D" w:rsidR="00302EF6" w:rsidRPr="00302EF6" w:rsidRDefault="00302EF6" w:rsidP="00302EF6">
      <w:pPr>
        <w:pStyle w:val="SenderContactInfo"/>
        <w:numPr>
          <w:ilvl w:val="0"/>
          <w:numId w:val="22"/>
        </w:numPr>
      </w:pPr>
      <w:r w:rsidRPr="00302EF6">
        <w:t>Program overhaul resulted in team-wide personal best performances, reduced rates of injury, improved team unity</w:t>
      </w:r>
      <w:r w:rsidR="006167B7">
        <w:t xml:space="preserve"> (</w:t>
      </w:r>
      <w:r w:rsidRPr="00302EF6">
        <w:t xml:space="preserve">per </w:t>
      </w:r>
      <w:r w:rsidR="006167B7">
        <w:t xml:space="preserve">direct </w:t>
      </w:r>
      <w:r w:rsidRPr="00302EF6">
        <w:t>athlete feedback and written evaluations</w:t>
      </w:r>
      <w:r w:rsidR="006167B7">
        <w:t>)</w:t>
      </w:r>
    </w:p>
    <w:p w14:paraId="63181A0A" w14:textId="53213BD7" w:rsidR="00302EF6" w:rsidRPr="00302EF6" w:rsidRDefault="00302EF6" w:rsidP="00302EF6">
      <w:pPr>
        <w:pStyle w:val="SenderContactInfo"/>
        <w:numPr>
          <w:ilvl w:val="0"/>
          <w:numId w:val="22"/>
        </w:numPr>
        <w:rPr>
          <w:bCs/>
        </w:rPr>
      </w:pPr>
      <w:r w:rsidRPr="00302EF6">
        <w:lastRenderedPageBreak/>
        <w:t>Improved domestic recruiting</w:t>
      </w:r>
      <w:r w:rsidR="006167B7">
        <w:t xml:space="preserve">, </w:t>
      </w:r>
      <w:r w:rsidRPr="00302EF6">
        <w:t xml:space="preserve">and converted equipment, gear, and travel logistics </w:t>
      </w:r>
      <w:r w:rsidR="006167B7">
        <w:t xml:space="preserve">processes </w:t>
      </w:r>
      <w:r w:rsidRPr="00302EF6">
        <w:t xml:space="preserve">from manual to automated </w:t>
      </w:r>
      <w:r w:rsidR="006167B7">
        <w:t>systems</w:t>
      </w:r>
    </w:p>
    <w:p w14:paraId="0CE6EC3F" w14:textId="17A9481F" w:rsidR="00271854" w:rsidRPr="00A72F03" w:rsidRDefault="00302EF6" w:rsidP="00302EF6">
      <w:pPr>
        <w:pStyle w:val="SenderContactInfo"/>
        <w:numPr>
          <w:ilvl w:val="0"/>
          <w:numId w:val="22"/>
        </w:numPr>
        <w:rPr>
          <w:bCs/>
        </w:rPr>
      </w:pPr>
      <w:r w:rsidRPr="00302EF6">
        <w:rPr>
          <w:bCs/>
        </w:rPr>
        <w:t>Regularly e</w:t>
      </w:r>
      <w:r w:rsidRPr="00302EF6">
        <w:t>ntrusted with solo transport of nearly one-</w:t>
      </w:r>
      <w:r w:rsidR="006167B7">
        <w:t xml:space="preserve">quarter of </w:t>
      </w:r>
      <w:r w:rsidRPr="00302EF6">
        <w:t>million dollars’ worth of equipment on 60+foot trailer over thousands of miles</w:t>
      </w:r>
    </w:p>
    <w:p w14:paraId="59D71989" w14:textId="77777777" w:rsidR="00671FB4" w:rsidRPr="00302EF6" w:rsidRDefault="00671FB4" w:rsidP="00302EF6">
      <w:pPr>
        <w:pStyle w:val="SenderContactInfo"/>
        <w:rPr>
          <w:bCs/>
        </w:rPr>
      </w:pPr>
    </w:p>
    <w:p w14:paraId="0BEA38D2" w14:textId="66A32BCB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 xml:space="preserve">Program Director </w:t>
      </w:r>
      <w:r w:rsidR="00EA1C3E">
        <w:rPr>
          <w:b/>
        </w:rPr>
        <w:t xml:space="preserve">/ </w:t>
      </w:r>
      <w:r w:rsidRPr="00302EF6">
        <w:rPr>
          <w:b/>
        </w:rPr>
        <w:t>Rowing Coach, Pine Crest School, 2012-2014</w:t>
      </w:r>
    </w:p>
    <w:p w14:paraId="7249D555" w14:textId="315B9E5B" w:rsidR="00BF04E0" w:rsidRDefault="00BF04E0" w:rsidP="00BF04E0">
      <w:pPr>
        <w:pStyle w:val="SenderContactInfo"/>
        <w:numPr>
          <w:ilvl w:val="0"/>
          <w:numId w:val="24"/>
        </w:numPr>
      </w:pPr>
      <w:r>
        <w:t xml:space="preserve">Practiced </w:t>
      </w:r>
      <w:r w:rsidRPr="00BF04E0">
        <w:rPr>
          <w:i/>
          <w:iCs/>
        </w:rPr>
        <w:t>servant</w:t>
      </w:r>
      <w:r>
        <w:t xml:space="preserve"> leadership to encourage</w:t>
      </w:r>
      <w:r w:rsidR="00302EF6" w:rsidRPr="00302EF6">
        <w:t xml:space="preserve"> </w:t>
      </w:r>
      <w:r w:rsidRPr="00BF04E0">
        <w:rPr>
          <w:i/>
          <w:iCs/>
        </w:rPr>
        <w:t>shared</w:t>
      </w:r>
      <w:r>
        <w:t xml:space="preserve"> leadership</w:t>
      </w:r>
      <w:r w:rsidR="006167B7" w:rsidRPr="00302EF6">
        <w:t xml:space="preserve"> </w:t>
      </w:r>
      <w:r>
        <w:t>skills in coaches, staff, and athletes</w:t>
      </w:r>
    </w:p>
    <w:p w14:paraId="339282A4" w14:textId="18EA6EF3" w:rsidR="00302EF6" w:rsidRPr="00302EF6" w:rsidRDefault="00BF04E0" w:rsidP="00BF04E0">
      <w:pPr>
        <w:pStyle w:val="SenderContactInfo"/>
        <w:numPr>
          <w:ilvl w:val="0"/>
          <w:numId w:val="24"/>
        </w:numPr>
      </w:pPr>
      <w:r>
        <w:t>E</w:t>
      </w:r>
      <w:r w:rsidR="00302EF6" w:rsidRPr="00302EF6">
        <w:t>mphasi</w:t>
      </w:r>
      <w:r>
        <w:t xml:space="preserve">s on </w:t>
      </w:r>
      <w:r w:rsidR="00302EF6" w:rsidRPr="00302EF6">
        <w:t>autonomy</w:t>
      </w:r>
      <w:r>
        <w:t xml:space="preserve"> </w:t>
      </w:r>
      <w:r w:rsidR="00302EF6" w:rsidRPr="00302EF6">
        <w:t>while restructuring team vision and mission</w:t>
      </w:r>
      <w:r>
        <w:t xml:space="preserve"> (</w:t>
      </w:r>
      <w:r w:rsidR="00302EF6" w:rsidRPr="00302EF6">
        <w:t>based on athlete</w:t>
      </w:r>
      <w:r>
        <w:t xml:space="preserve">, </w:t>
      </w:r>
      <w:r w:rsidR="00302EF6" w:rsidRPr="00302EF6">
        <w:t>parent</w:t>
      </w:r>
      <w:r>
        <w:t xml:space="preserve">, and institutional </w:t>
      </w:r>
      <w:r w:rsidR="00302EF6" w:rsidRPr="00302EF6">
        <w:t>wants</w:t>
      </w:r>
      <w:r>
        <w:t xml:space="preserve">, needs, and </w:t>
      </w:r>
      <w:r w:rsidR="00302EF6" w:rsidRPr="00302EF6">
        <w:t>expectations</w:t>
      </w:r>
      <w:r>
        <w:t xml:space="preserve">) </w:t>
      </w:r>
      <w:r w:rsidR="00302EF6" w:rsidRPr="00302EF6">
        <w:t>resulted in unprecedented programmatic improvements—three-fold increase in student-athletes recruited to</w:t>
      </w:r>
      <w:r>
        <w:t xml:space="preserve"> collegiate/d</w:t>
      </w:r>
      <w:r w:rsidR="00302EF6" w:rsidRPr="00302EF6">
        <w:t>ivision I level, top-seed finishes regionally, six-fold improvement at state level, team-wide personal records, injury</w:t>
      </w:r>
      <w:r>
        <w:t xml:space="preserve"> rates nearly zeroed</w:t>
      </w:r>
      <w:r w:rsidR="00302EF6" w:rsidRPr="00302EF6">
        <w:t>, tripling of athlete attendance</w:t>
      </w:r>
    </w:p>
    <w:p w14:paraId="16AAA9D1" w14:textId="2FD7057E" w:rsidR="00302EF6" w:rsidRPr="00302EF6" w:rsidRDefault="00302EF6" w:rsidP="00302EF6">
      <w:pPr>
        <w:pStyle w:val="SenderContactInfo"/>
        <w:numPr>
          <w:ilvl w:val="0"/>
          <w:numId w:val="24"/>
        </w:numPr>
      </w:pPr>
      <w:r w:rsidRPr="00302EF6">
        <w:t xml:space="preserve">With </w:t>
      </w:r>
      <w:r w:rsidR="00BF04E0">
        <w:t xml:space="preserve">just </w:t>
      </w:r>
      <w:r w:rsidRPr="00302EF6">
        <w:t>five coaches for 160</w:t>
      </w:r>
      <w:r w:rsidR="00BF04E0">
        <w:t>+</w:t>
      </w:r>
      <w:r w:rsidRPr="00302EF6">
        <w:t xml:space="preserve"> athletes, organizational </w:t>
      </w:r>
      <w:r w:rsidR="003F09EE">
        <w:t xml:space="preserve">measures </w:t>
      </w:r>
      <w:r w:rsidRPr="00302EF6">
        <w:t xml:space="preserve">and training adjustments maximized resources and streamlined processes to ensure athlete safety, satisfaction, </w:t>
      </w:r>
      <w:r w:rsidR="003F09EE">
        <w:t xml:space="preserve">engagement, </w:t>
      </w:r>
      <w:r w:rsidRPr="00302EF6">
        <w:t>and improvement</w:t>
      </w:r>
    </w:p>
    <w:p w14:paraId="2C418168" w14:textId="508EF27F" w:rsidR="00302EF6" w:rsidRPr="00302EF6" w:rsidRDefault="00302EF6" w:rsidP="00302EF6">
      <w:pPr>
        <w:pStyle w:val="SenderContactInfo"/>
        <w:numPr>
          <w:ilvl w:val="0"/>
          <w:numId w:val="24"/>
        </w:numPr>
      </w:pPr>
      <w:r w:rsidRPr="00302EF6">
        <w:t xml:space="preserve">Some key program adjustments—set clear goals, policies, and procedures for safety, team building and accountability, technical training and </w:t>
      </w:r>
      <w:r w:rsidR="00EA1C3E">
        <w:t>physiological</w:t>
      </w:r>
      <w:r w:rsidRPr="00302EF6">
        <w:t xml:space="preserve"> development, </w:t>
      </w:r>
      <w:r w:rsidR="00EA1C3E">
        <w:t>athlete and coach mentorship</w:t>
      </w:r>
      <w:r w:rsidRPr="00302EF6">
        <w:t>, budget</w:t>
      </w:r>
      <w:r w:rsidR="00EA1C3E">
        <w:t>s (including short term, long term, capital expenses)</w:t>
      </w:r>
      <w:r w:rsidRPr="00302EF6">
        <w:t>, parent</w:t>
      </w:r>
      <w:r w:rsidR="003F09EE">
        <w:t>/volunteer engagement</w:t>
      </w:r>
    </w:p>
    <w:p w14:paraId="04952097" w14:textId="64C25C4F" w:rsidR="003F09EE" w:rsidRDefault="003F09EE" w:rsidP="00302EF6">
      <w:pPr>
        <w:pStyle w:val="SenderContactInfo"/>
        <w:numPr>
          <w:ilvl w:val="0"/>
          <w:numId w:val="24"/>
        </w:numPr>
      </w:pPr>
      <w:r>
        <w:t>Assumed role of boatman/</w:t>
      </w:r>
      <w:r w:rsidR="00302EF6" w:rsidRPr="00302EF6">
        <w:t>maintained all equipment—boat refurbishment, solo transport of nearly one-million dollars’ worth of equipment on 60+foot trailer over thousands of miles</w:t>
      </w:r>
    </w:p>
    <w:p w14:paraId="680E3B62" w14:textId="3EBC92EF" w:rsidR="00302EF6" w:rsidRPr="00302EF6" w:rsidRDefault="00A50321" w:rsidP="00302EF6">
      <w:pPr>
        <w:pStyle w:val="SenderContactInfo"/>
        <w:numPr>
          <w:ilvl w:val="0"/>
          <w:numId w:val="24"/>
        </w:numPr>
      </w:pPr>
      <w:r>
        <w:t xml:space="preserve">Also </w:t>
      </w:r>
      <w:r w:rsidRPr="00302EF6">
        <w:t xml:space="preserve">acquired CDL </w:t>
      </w:r>
      <w:r>
        <w:t>for</w:t>
      </w:r>
      <w:r w:rsidRPr="00302EF6">
        <w:t xml:space="preserve"> athlete</w:t>
      </w:r>
      <w:r>
        <w:t xml:space="preserve"> </w:t>
      </w:r>
      <w:r w:rsidRPr="00302EF6">
        <w:t>transport</w:t>
      </w:r>
      <w:r>
        <w:t>, and w</w:t>
      </w:r>
      <w:r w:rsidR="00302EF6" w:rsidRPr="00302EF6">
        <w:t>orked concurrently as middle-and high-school tutor and in the school library</w:t>
      </w:r>
    </w:p>
    <w:p w14:paraId="49FDF5DC" w14:textId="77777777" w:rsidR="00302EF6" w:rsidRPr="00302EF6" w:rsidRDefault="00302EF6" w:rsidP="00302EF6">
      <w:pPr>
        <w:pStyle w:val="SenderContactInfo"/>
        <w:rPr>
          <w:b/>
        </w:rPr>
      </w:pPr>
    </w:p>
    <w:p w14:paraId="2ECDE412" w14:textId="77777777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>Rowing Coach, Miami Beach Rowing Club, 2010-2011</w:t>
      </w:r>
    </w:p>
    <w:p w14:paraId="49D824D0" w14:textId="66F19255" w:rsidR="00F22283" w:rsidRDefault="00302EF6" w:rsidP="00F22283">
      <w:pPr>
        <w:pStyle w:val="SenderContactInfo"/>
        <w:numPr>
          <w:ilvl w:val="0"/>
          <w:numId w:val="25"/>
        </w:numPr>
        <w:rPr>
          <w:bCs/>
        </w:rPr>
      </w:pPr>
      <w:r w:rsidRPr="00302EF6">
        <w:rPr>
          <w:bCs/>
        </w:rPr>
        <w:t xml:space="preserve">Specialized in the technical development of </w:t>
      </w:r>
      <w:r w:rsidR="00163DFC">
        <w:rPr>
          <w:bCs/>
        </w:rPr>
        <w:t>new incoming</w:t>
      </w:r>
      <w:r w:rsidRPr="00302EF6">
        <w:rPr>
          <w:bCs/>
        </w:rPr>
        <w:t xml:space="preserve"> athletes—</w:t>
      </w:r>
      <w:r w:rsidR="00163DFC">
        <w:rPr>
          <w:bCs/>
        </w:rPr>
        <w:t>to quickly</w:t>
      </w:r>
      <w:r w:rsidRPr="00302EF6">
        <w:rPr>
          <w:bCs/>
        </w:rPr>
        <w:t xml:space="preserve"> </w:t>
      </w:r>
      <w:r w:rsidR="00163DFC">
        <w:rPr>
          <w:bCs/>
        </w:rPr>
        <w:t xml:space="preserve">transition late starters to </w:t>
      </w:r>
      <w:r w:rsidR="00220F14">
        <w:rPr>
          <w:bCs/>
        </w:rPr>
        <w:t xml:space="preserve">the </w:t>
      </w:r>
      <w:r w:rsidR="00163DFC">
        <w:rPr>
          <w:bCs/>
        </w:rPr>
        <w:t>varsity squad</w:t>
      </w:r>
    </w:p>
    <w:p w14:paraId="5C87BBD7" w14:textId="77777777" w:rsidR="00F22283" w:rsidRPr="00F22283" w:rsidRDefault="00F22283" w:rsidP="00F22283">
      <w:pPr>
        <w:pStyle w:val="SenderContactInfo"/>
        <w:ind w:left="360"/>
        <w:rPr>
          <w:bCs/>
        </w:rPr>
      </w:pPr>
    </w:p>
    <w:p w14:paraId="61607A9C" w14:textId="77777777" w:rsidR="00F22283" w:rsidRPr="00302EF6" w:rsidRDefault="00F22283" w:rsidP="00F22283">
      <w:pPr>
        <w:pStyle w:val="SenderContactInfo"/>
        <w:rPr>
          <w:b/>
        </w:rPr>
      </w:pPr>
      <w:r w:rsidRPr="00302EF6">
        <w:rPr>
          <w:b/>
        </w:rPr>
        <w:t>Human Resources Assistant, Princeton University Human Resources, 2004-2010</w:t>
      </w:r>
    </w:p>
    <w:p w14:paraId="4D4C9367" w14:textId="44DBB4E0" w:rsidR="00F22283" w:rsidRPr="00302EF6" w:rsidRDefault="00F22283" w:rsidP="00F22283">
      <w:pPr>
        <w:pStyle w:val="SenderContactInfo"/>
        <w:numPr>
          <w:ilvl w:val="0"/>
          <w:numId w:val="25"/>
        </w:numPr>
      </w:pPr>
      <w:r w:rsidRPr="00302EF6">
        <w:t xml:space="preserve">Facilitated </w:t>
      </w:r>
      <w:r>
        <w:t xml:space="preserve">department’s </w:t>
      </w:r>
      <w:r w:rsidRPr="00302EF6">
        <w:t xml:space="preserve">transition from manual to </w:t>
      </w:r>
      <w:r>
        <w:t xml:space="preserve">a </w:t>
      </w:r>
      <w:r w:rsidRPr="00302EF6">
        <w:t>digital recruitment system</w:t>
      </w:r>
    </w:p>
    <w:p w14:paraId="0DBFC35E" w14:textId="77777777" w:rsidR="00F22283" w:rsidRPr="00302EF6" w:rsidRDefault="00F22283" w:rsidP="00F22283">
      <w:pPr>
        <w:pStyle w:val="SenderContactInfo"/>
        <w:numPr>
          <w:ilvl w:val="0"/>
          <w:numId w:val="25"/>
        </w:numPr>
        <w:rPr>
          <w:bCs/>
        </w:rPr>
      </w:pPr>
      <w:r w:rsidRPr="00302EF6">
        <w:t xml:space="preserve">Streamlined projects for staffing, benefits, and the </w:t>
      </w:r>
      <w:r w:rsidRPr="00302EF6">
        <w:rPr>
          <w:i/>
          <w:iCs/>
        </w:rPr>
        <w:t>Solution</w:t>
      </w:r>
      <w:r w:rsidRPr="00302EF6">
        <w:t xml:space="preserve"> </w:t>
      </w:r>
      <w:r w:rsidRPr="00302EF6">
        <w:rPr>
          <w:i/>
          <w:iCs/>
        </w:rPr>
        <w:t>Center</w:t>
      </w:r>
      <w:r w:rsidRPr="00302EF6">
        <w:t xml:space="preserve">—maintained confidential records, conducted research and audits, </w:t>
      </w:r>
      <w:r>
        <w:t>organized</w:t>
      </w:r>
      <w:r w:rsidRPr="00302EF6">
        <w:t xml:space="preserve"> interview schedules</w:t>
      </w:r>
    </w:p>
    <w:p w14:paraId="4F29187E" w14:textId="54408E39" w:rsidR="00F22283" w:rsidRDefault="00F22283" w:rsidP="00302EF6">
      <w:pPr>
        <w:pStyle w:val="SenderContactInfo"/>
        <w:rPr>
          <w:bCs/>
        </w:rPr>
      </w:pPr>
    </w:p>
    <w:p w14:paraId="4B9D0D0E" w14:textId="77777777" w:rsidR="00A72F03" w:rsidRDefault="00A72F03" w:rsidP="00302EF6">
      <w:pPr>
        <w:pStyle w:val="SenderContactInfo"/>
        <w:rPr>
          <w:bCs/>
        </w:rPr>
      </w:pPr>
    </w:p>
    <w:p w14:paraId="0C81ADA4" w14:textId="5BF48898" w:rsidR="00302EF6" w:rsidRPr="00302EF6" w:rsidRDefault="00302EF6" w:rsidP="00302EF6">
      <w:pPr>
        <w:pStyle w:val="SenderContactInfo"/>
        <w:rPr>
          <w:b/>
          <w:sz w:val="24"/>
          <w:szCs w:val="24"/>
          <w:u w:val="single"/>
        </w:rPr>
      </w:pPr>
      <w:r w:rsidRPr="00302EF6">
        <w:rPr>
          <w:b/>
          <w:sz w:val="24"/>
          <w:szCs w:val="24"/>
          <w:u w:val="single"/>
        </w:rPr>
        <w:t>Non-Profit Experience</w:t>
      </w:r>
    </w:p>
    <w:p w14:paraId="2947638D" w14:textId="32C2E433" w:rsidR="00F22283" w:rsidRPr="00302EF6" w:rsidRDefault="00302EF6" w:rsidP="00302EF6">
      <w:pPr>
        <w:pStyle w:val="SenderContactInfo"/>
        <w:rPr>
          <w:bCs/>
          <w:i/>
          <w:iCs/>
        </w:rPr>
      </w:pPr>
      <w:r w:rsidRPr="00302EF6">
        <w:rPr>
          <w:bCs/>
          <w:i/>
          <w:iCs/>
        </w:rPr>
        <w:t>Plus, regular volunteer service with local, regional, national, and international agencies.</w:t>
      </w:r>
    </w:p>
    <w:p w14:paraId="44819020" w14:textId="77777777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>Bicycle Safety Marshal, Miami Dolphins’ Cancer Challenge, 2018, 2019, 2021, 2022</w:t>
      </w:r>
    </w:p>
    <w:p w14:paraId="39830307" w14:textId="77777777" w:rsidR="00302EF6" w:rsidRPr="00302EF6" w:rsidRDefault="00302EF6" w:rsidP="00302EF6">
      <w:pPr>
        <w:pStyle w:val="SenderContactInfo"/>
        <w:numPr>
          <w:ilvl w:val="0"/>
          <w:numId w:val="30"/>
        </w:numPr>
        <w:rPr>
          <w:bCs/>
        </w:rPr>
      </w:pPr>
      <w:r w:rsidRPr="00302EF6">
        <w:rPr>
          <w:bCs/>
        </w:rPr>
        <w:t>Largest fundraising event in the NFL, hosted by the Miami Dolphins NFL franchise</w:t>
      </w:r>
    </w:p>
    <w:p w14:paraId="7217F07E" w14:textId="36153AAB" w:rsidR="00302EF6" w:rsidRPr="00302EF6" w:rsidRDefault="00302EF6" w:rsidP="00302EF6">
      <w:pPr>
        <w:pStyle w:val="SenderContactInfo"/>
        <w:numPr>
          <w:ilvl w:val="0"/>
          <w:numId w:val="30"/>
        </w:numPr>
        <w:rPr>
          <w:bCs/>
        </w:rPr>
      </w:pPr>
      <w:r w:rsidRPr="00302EF6">
        <w:rPr>
          <w:bCs/>
        </w:rPr>
        <w:t xml:space="preserve">Part of </w:t>
      </w:r>
      <w:r w:rsidR="00B52BBE">
        <w:rPr>
          <w:bCs/>
        </w:rPr>
        <w:t xml:space="preserve">support </w:t>
      </w:r>
      <w:r w:rsidRPr="00302EF6">
        <w:rPr>
          <w:bCs/>
        </w:rPr>
        <w:t xml:space="preserve">team </w:t>
      </w:r>
      <w:r w:rsidR="00B52BBE">
        <w:rPr>
          <w:bCs/>
        </w:rPr>
        <w:t xml:space="preserve">handpicked </w:t>
      </w:r>
      <w:r w:rsidRPr="00302EF6">
        <w:rPr>
          <w:bCs/>
        </w:rPr>
        <w:t>to provide the utmost in rider safety, care, and support along various mass bicycle rides throughout Miami-Dade County—as part of annual fundraising event and its associated training rides</w:t>
      </w:r>
    </w:p>
    <w:p w14:paraId="1B720085" w14:textId="77777777" w:rsidR="00302EF6" w:rsidRPr="00302EF6" w:rsidRDefault="00302EF6" w:rsidP="00302EF6">
      <w:pPr>
        <w:pStyle w:val="SenderContactInfo"/>
        <w:rPr>
          <w:bCs/>
        </w:rPr>
      </w:pPr>
    </w:p>
    <w:p w14:paraId="7F8AB3C5" w14:textId="77777777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>Board Member, Keep Paddlin’, Inc, 2012-2014</w:t>
      </w:r>
    </w:p>
    <w:p w14:paraId="071F9B62" w14:textId="77777777" w:rsidR="00302EF6" w:rsidRPr="00302EF6" w:rsidRDefault="00302EF6" w:rsidP="00302EF6">
      <w:pPr>
        <w:pStyle w:val="SenderContactInfo"/>
        <w:numPr>
          <w:ilvl w:val="0"/>
          <w:numId w:val="26"/>
        </w:numPr>
      </w:pPr>
      <w:r w:rsidRPr="00302EF6">
        <w:t>Markedly improved board accountability and increased brand awareness—enhanced creativity and professionalism of press releases, promotional materials, biographical and legal information, web verbiage, and marketing materials</w:t>
      </w:r>
    </w:p>
    <w:p w14:paraId="6298BA2B" w14:textId="77777777" w:rsidR="00302EF6" w:rsidRPr="00302EF6" w:rsidRDefault="00302EF6" w:rsidP="00302EF6">
      <w:pPr>
        <w:pStyle w:val="SenderContactInfo"/>
      </w:pPr>
    </w:p>
    <w:p w14:paraId="182AECF9" w14:textId="77777777" w:rsidR="00302EF6" w:rsidRPr="00302EF6" w:rsidRDefault="00302EF6" w:rsidP="00302EF6">
      <w:pPr>
        <w:pStyle w:val="SenderContactInfo"/>
        <w:rPr>
          <w:b/>
        </w:rPr>
      </w:pPr>
      <w:r w:rsidRPr="00302EF6">
        <w:rPr>
          <w:b/>
        </w:rPr>
        <w:t>Frank Shields Fellow, National Rowing Foundation, 2009-2010</w:t>
      </w:r>
    </w:p>
    <w:p w14:paraId="3BDF1556" w14:textId="21006C06" w:rsidR="00E2679B" w:rsidRDefault="00302EF6" w:rsidP="00302EF6">
      <w:pPr>
        <w:pStyle w:val="SenderContactInfo"/>
        <w:numPr>
          <w:ilvl w:val="0"/>
          <w:numId w:val="26"/>
        </w:numPr>
      </w:pPr>
      <w:r w:rsidRPr="00302EF6">
        <w:t xml:space="preserve">While training full-time with US National and Olympic Team—helped increase recurring donor relationships via direct networking, fundraising, and event planning, managed secure </w:t>
      </w:r>
      <w:r w:rsidR="00C94316">
        <w:t xml:space="preserve">donor </w:t>
      </w:r>
      <w:r w:rsidRPr="00302EF6">
        <w:t xml:space="preserve">database </w:t>
      </w:r>
    </w:p>
    <w:p w14:paraId="283CF43A" w14:textId="77777777" w:rsidR="00F22283" w:rsidRPr="00302EF6" w:rsidRDefault="00F22283" w:rsidP="00F22283">
      <w:pPr>
        <w:pStyle w:val="SenderContactInfo"/>
      </w:pPr>
    </w:p>
    <w:p w14:paraId="703BBB6A" w14:textId="6ADE35ED" w:rsidR="00302EF6" w:rsidRPr="00302EF6" w:rsidRDefault="00302EF6" w:rsidP="00302EF6">
      <w:pPr>
        <w:pStyle w:val="SenderContactInfo"/>
        <w:rPr>
          <w:b/>
          <w:sz w:val="24"/>
          <w:szCs w:val="24"/>
          <w:u w:val="single"/>
        </w:rPr>
      </w:pPr>
      <w:r w:rsidRPr="00302EF6">
        <w:rPr>
          <w:b/>
          <w:sz w:val="24"/>
          <w:szCs w:val="24"/>
          <w:u w:val="single"/>
        </w:rPr>
        <w:t>Professional Associations</w:t>
      </w:r>
    </w:p>
    <w:p w14:paraId="2D318F48" w14:textId="5737973E" w:rsidR="00F22283" w:rsidRPr="00302EF6" w:rsidRDefault="00F22283" w:rsidP="00F22283">
      <w:pPr>
        <w:pStyle w:val="SenderContactInfo"/>
        <w:numPr>
          <w:ilvl w:val="0"/>
          <w:numId w:val="26"/>
        </w:numPr>
      </w:pPr>
      <w:r w:rsidRPr="00302EF6">
        <w:t>National Rowing Foundation,</w:t>
      </w:r>
      <w:r>
        <w:t xml:space="preserve"> Old Glory Boat Club,</w:t>
      </w:r>
      <w:r w:rsidRPr="00302EF6">
        <w:t xml:space="preserve"> </w:t>
      </w:r>
      <w:hyperlink r:id="rId9" w:history="1">
        <w:r w:rsidRPr="00302EF6">
          <w:rPr>
            <w:rStyle w:val="Hyperlink"/>
          </w:rPr>
          <w:t>www.natrowing.org</w:t>
        </w:r>
      </w:hyperlink>
    </w:p>
    <w:p w14:paraId="2798F315" w14:textId="5B751BE8" w:rsidR="00F22283" w:rsidRDefault="00F22283" w:rsidP="00F22283">
      <w:pPr>
        <w:pStyle w:val="SenderContactInfo"/>
        <w:numPr>
          <w:ilvl w:val="0"/>
          <w:numId w:val="26"/>
        </w:numPr>
      </w:pPr>
      <w:r w:rsidRPr="00302EF6">
        <w:t>National Strength and Conditioning Association</w:t>
      </w:r>
      <w:r>
        <w:t>, Professional Member,</w:t>
      </w:r>
      <w:r w:rsidRPr="00302EF6">
        <w:t xml:space="preserve"> </w:t>
      </w:r>
      <w:hyperlink r:id="rId10" w:history="1">
        <w:r w:rsidRPr="00302EF6">
          <w:rPr>
            <w:rStyle w:val="Hyperlink"/>
          </w:rPr>
          <w:t>www.nsca.com</w:t>
        </w:r>
      </w:hyperlink>
    </w:p>
    <w:p w14:paraId="38DBA8D6" w14:textId="7DBE6B08" w:rsidR="00F22283" w:rsidRDefault="00F22283" w:rsidP="00F22283">
      <w:pPr>
        <w:pStyle w:val="SenderContactInfo"/>
        <w:numPr>
          <w:ilvl w:val="0"/>
          <w:numId w:val="26"/>
        </w:numPr>
      </w:pPr>
      <w:r w:rsidRPr="00302EF6">
        <w:t>United States Lifesaving Association,</w:t>
      </w:r>
      <w:r w:rsidR="006F2D24">
        <w:t xml:space="preserve"> Professional Member,</w:t>
      </w:r>
      <w:r w:rsidRPr="00302EF6">
        <w:t xml:space="preserve"> </w:t>
      </w:r>
      <w:hyperlink r:id="rId11" w:history="1">
        <w:r w:rsidRPr="00302EF6">
          <w:rPr>
            <w:rStyle w:val="Hyperlink"/>
          </w:rPr>
          <w:t>www.usla.org</w:t>
        </w:r>
      </w:hyperlink>
    </w:p>
    <w:p w14:paraId="7807E8D0" w14:textId="77777777" w:rsidR="00302EF6" w:rsidRPr="00302EF6" w:rsidRDefault="00302EF6" w:rsidP="00302EF6">
      <w:pPr>
        <w:pStyle w:val="SenderContactInfo"/>
        <w:numPr>
          <w:ilvl w:val="0"/>
          <w:numId w:val="26"/>
        </w:numPr>
      </w:pPr>
      <w:r w:rsidRPr="00302EF6">
        <w:t xml:space="preserve">United States Olympians and Paralympians Association, </w:t>
      </w:r>
      <w:hyperlink r:id="rId12" w:history="1">
        <w:r w:rsidRPr="00302EF6">
          <w:rPr>
            <w:rStyle w:val="Hyperlink"/>
          </w:rPr>
          <w:t>www.teamusa.org</w:t>
        </w:r>
      </w:hyperlink>
    </w:p>
    <w:p w14:paraId="627B7509" w14:textId="195A9112" w:rsidR="00302EF6" w:rsidRPr="00302EF6" w:rsidRDefault="00302EF6" w:rsidP="00302EF6">
      <w:pPr>
        <w:pStyle w:val="SenderContactInfo"/>
        <w:numPr>
          <w:ilvl w:val="0"/>
          <w:numId w:val="26"/>
        </w:numPr>
      </w:pPr>
      <w:r w:rsidRPr="00302EF6">
        <w:t>United States Rowing,</w:t>
      </w:r>
      <w:r w:rsidR="00F22283">
        <w:t xml:space="preserve"> Legacy Member,</w:t>
      </w:r>
      <w:r w:rsidRPr="00302EF6">
        <w:t xml:space="preserve"> </w:t>
      </w:r>
      <w:hyperlink r:id="rId13" w:history="1">
        <w:r w:rsidRPr="00302EF6">
          <w:rPr>
            <w:rStyle w:val="Hyperlink"/>
          </w:rPr>
          <w:t>www.usrowing.org</w:t>
        </w:r>
      </w:hyperlink>
    </w:p>
    <w:p w14:paraId="42AC5FB1" w14:textId="56E54CE6" w:rsidR="00F22283" w:rsidRPr="00302EF6" w:rsidRDefault="00F22283" w:rsidP="00F22283">
      <w:pPr>
        <w:pStyle w:val="SenderContactInfo"/>
        <w:numPr>
          <w:ilvl w:val="0"/>
          <w:numId w:val="26"/>
        </w:numPr>
      </w:pPr>
      <w:r w:rsidRPr="00302EF6">
        <w:t xml:space="preserve">World Olympians and Paralympians Association, </w:t>
      </w:r>
      <w:hyperlink r:id="rId14" w:history="1">
        <w:r w:rsidRPr="00302EF6">
          <w:rPr>
            <w:rStyle w:val="Hyperlink"/>
          </w:rPr>
          <w:t>www.woaolympians.com</w:t>
        </w:r>
      </w:hyperlink>
    </w:p>
    <w:p w14:paraId="5DDFFAFC" w14:textId="77777777" w:rsidR="00302EF6" w:rsidRPr="00302EF6" w:rsidRDefault="00302EF6" w:rsidP="00302EF6">
      <w:pPr>
        <w:pStyle w:val="SenderContactInfo"/>
        <w:rPr>
          <w:bCs/>
        </w:rPr>
      </w:pPr>
    </w:p>
    <w:p w14:paraId="19255904" w14:textId="48B29141" w:rsidR="00302EF6" w:rsidRPr="00302EF6" w:rsidRDefault="006768EB" w:rsidP="00302EF6">
      <w:pPr>
        <w:pStyle w:val="SenderContactInf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</w:t>
      </w:r>
      <w:r w:rsidR="00D46BDC">
        <w:rPr>
          <w:b/>
          <w:sz w:val="24"/>
          <w:szCs w:val="24"/>
          <w:u w:val="single"/>
        </w:rPr>
        <w:t xml:space="preserve"> </w:t>
      </w:r>
      <w:r w:rsidR="00762B2E">
        <w:rPr>
          <w:b/>
          <w:sz w:val="24"/>
          <w:szCs w:val="24"/>
          <w:u w:val="single"/>
        </w:rPr>
        <w:t>References</w:t>
      </w:r>
    </w:p>
    <w:p w14:paraId="6DA93FE4" w14:textId="43D3AABD" w:rsidR="00A84088" w:rsidRPr="004F6764" w:rsidRDefault="00762B2E" w:rsidP="00A84088">
      <w:pPr>
        <w:pStyle w:val="SenderContactInfo"/>
        <w:numPr>
          <w:ilvl w:val="0"/>
          <w:numId w:val="34"/>
        </w:numPr>
        <w:rPr>
          <w:i/>
          <w:iCs/>
        </w:rPr>
      </w:pPr>
      <w:r>
        <w:t>Dr. Darlene A. Kluka</w:t>
      </w:r>
      <w:r w:rsidR="00A84088">
        <w:t>—</w:t>
      </w:r>
      <w:r w:rsidR="00862045">
        <w:t xml:space="preserve">former Dean, </w:t>
      </w:r>
      <w:r w:rsidR="00862045" w:rsidRPr="00E432F6">
        <w:rPr>
          <w:i/>
          <w:iCs/>
        </w:rPr>
        <w:t>Barry University</w:t>
      </w:r>
    </w:p>
    <w:p w14:paraId="259D293E" w14:textId="5FA249F6" w:rsidR="00DD6382" w:rsidRDefault="00000000" w:rsidP="00A84088">
      <w:pPr>
        <w:pStyle w:val="SenderContactInfo"/>
        <w:numPr>
          <w:ilvl w:val="1"/>
          <w:numId w:val="34"/>
        </w:numPr>
      </w:pPr>
      <w:hyperlink r:id="rId15" w:history="1">
        <w:r w:rsidR="00A84088" w:rsidRPr="00AE006C">
          <w:rPr>
            <w:rStyle w:val="Hyperlink"/>
          </w:rPr>
          <w:t>eyesport@aol.com</w:t>
        </w:r>
      </w:hyperlink>
      <w:r w:rsidR="00862045">
        <w:t>, (225) 993-1447</w:t>
      </w:r>
    </w:p>
    <w:p w14:paraId="41A26E24" w14:textId="65FA1214" w:rsidR="00A84088" w:rsidRDefault="00762B2E" w:rsidP="00A84088">
      <w:pPr>
        <w:pStyle w:val="SenderContactInfo"/>
        <w:numPr>
          <w:ilvl w:val="0"/>
          <w:numId w:val="34"/>
        </w:numPr>
      </w:pPr>
      <w:r>
        <w:t>Dan Rosenberg</w:t>
      </w:r>
      <w:r w:rsidR="00A84088">
        <w:t>—</w:t>
      </w:r>
      <w:r w:rsidR="00862045">
        <w:t xml:space="preserve">parent of former </w:t>
      </w:r>
      <w:r w:rsidR="00A84088">
        <w:t>student-</w:t>
      </w:r>
      <w:r w:rsidR="00862045">
        <w:t>athlete</w:t>
      </w:r>
    </w:p>
    <w:p w14:paraId="034C4229" w14:textId="1700D1E6" w:rsidR="00DD6382" w:rsidRDefault="00000000" w:rsidP="00A84088">
      <w:pPr>
        <w:pStyle w:val="SenderContactInfo"/>
        <w:numPr>
          <w:ilvl w:val="1"/>
          <w:numId w:val="34"/>
        </w:numPr>
      </w:pPr>
      <w:hyperlink r:id="rId16" w:history="1">
        <w:r w:rsidR="00A84088" w:rsidRPr="00AE006C">
          <w:rPr>
            <w:rStyle w:val="Hyperlink"/>
          </w:rPr>
          <w:t>danrosenberg5@gmail.com</w:t>
        </w:r>
      </w:hyperlink>
      <w:r w:rsidR="00862045">
        <w:t>, (954) 882-2510</w:t>
      </w:r>
    </w:p>
    <w:p w14:paraId="1ED99546" w14:textId="0CEEE25A" w:rsidR="00A84088" w:rsidRDefault="00762B2E" w:rsidP="00A84088">
      <w:pPr>
        <w:pStyle w:val="SenderContactInfo"/>
        <w:numPr>
          <w:ilvl w:val="0"/>
          <w:numId w:val="34"/>
        </w:numPr>
      </w:pPr>
      <w:r>
        <w:lastRenderedPageBreak/>
        <w:t>Chris Chase</w:t>
      </w:r>
      <w:r w:rsidR="00A84088">
        <w:t>—</w:t>
      </w:r>
      <w:r w:rsidR="00E92AD4">
        <w:t>Director of Youth, Masters, &amp; Safety</w:t>
      </w:r>
      <w:r w:rsidR="00A84088">
        <w:t xml:space="preserve">, </w:t>
      </w:r>
      <w:r w:rsidR="00A84088" w:rsidRPr="00E432F6">
        <w:rPr>
          <w:i/>
          <w:iCs/>
        </w:rPr>
        <w:t>USRowing</w:t>
      </w:r>
    </w:p>
    <w:p w14:paraId="770FCB28" w14:textId="56A4794B" w:rsidR="00762B2E" w:rsidRPr="00DD6382" w:rsidRDefault="00000000" w:rsidP="00A84088">
      <w:pPr>
        <w:pStyle w:val="SenderContactInfo"/>
        <w:numPr>
          <w:ilvl w:val="1"/>
          <w:numId w:val="34"/>
        </w:numPr>
      </w:pPr>
      <w:hyperlink r:id="rId17" w:history="1">
        <w:r w:rsidR="00ED2415" w:rsidRPr="00AE006C">
          <w:rPr>
            <w:rStyle w:val="Hyperlink"/>
          </w:rPr>
          <w:t>Chris.chase@usrowing.org</w:t>
        </w:r>
      </w:hyperlink>
      <w:r w:rsidR="00ED2415">
        <w:t>,</w:t>
      </w:r>
      <w:r w:rsidR="00862045">
        <w:t xml:space="preserve"> (518) 376-9172</w:t>
      </w:r>
    </w:p>
    <w:sectPr w:rsidR="00762B2E" w:rsidRPr="00DD6382">
      <w:headerReference w:type="default" r:id="rId18"/>
      <w:footerReference w:type="default" r:id="rId19"/>
      <w:headerReference w:type="first" r:id="rId2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6301" w14:textId="77777777" w:rsidR="00303E14" w:rsidRDefault="00303E14">
      <w:pPr>
        <w:spacing w:after="0" w:line="240" w:lineRule="auto"/>
      </w:pPr>
      <w:r>
        <w:separator/>
      </w:r>
    </w:p>
  </w:endnote>
  <w:endnote w:type="continuationSeparator" w:id="0">
    <w:p w14:paraId="4A11E29D" w14:textId="77777777" w:rsidR="00303E14" w:rsidRDefault="0030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  <w:i/>
        <w:iCs/>
        <w:sz w:val="20"/>
        <w:szCs w:val="16"/>
      </w:r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91F1" w14:textId="77777777" w:rsidR="00F72272" w:rsidRPr="00271854" w:rsidRDefault="00E5559C" w:rsidP="00271854">
        <w:pPr>
          <w:pStyle w:val="Footer"/>
          <w:jc w:val="right"/>
          <w:rPr>
            <w:b w:val="0"/>
            <w:bCs/>
            <w:i/>
            <w:iCs/>
            <w:sz w:val="20"/>
            <w:szCs w:val="16"/>
          </w:rPr>
        </w:pPr>
        <w:r w:rsidRPr="00271854">
          <w:rPr>
            <w:b w:val="0"/>
            <w:bCs/>
            <w:i/>
            <w:iCs/>
            <w:sz w:val="20"/>
            <w:szCs w:val="16"/>
          </w:rPr>
          <w:fldChar w:fldCharType="begin"/>
        </w:r>
        <w:r w:rsidRPr="00271854">
          <w:rPr>
            <w:b w:val="0"/>
            <w:bCs/>
            <w:i/>
            <w:iCs/>
            <w:sz w:val="20"/>
            <w:szCs w:val="16"/>
          </w:rPr>
          <w:instrText xml:space="preserve"> PAGE   \* MERGEFORMAT </w:instrText>
        </w:r>
        <w:r w:rsidRPr="00271854">
          <w:rPr>
            <w:b w:val="0"/>
            <w:bCs/>
            <w:i/>
            <w:iCs/>
            <w:sz w:val="20"/>
            <w:szCs w:val="16"/>
          </w:rPr>
          <w:fldChar w:fldCharType="separate"/>
        </w:r>
        <w:r w:rsidR="00BC467A" w:rsidRPr="00271854">
          <w:rPr>
            <w:b w:val="0"/>
            <w:bCs/>
            <w:i/>
            <w:iCs/>
            <w:noProof/>
            <w:sz w:val="20"/>
            <w:szCs w:val="16"/>
          </w:rPr>
          <w:t>2</w:t>
        </w:r>
        <w:r w:rsidRPr="00271854">
          <w:rPr>
            <w:b w:val="0"/>
            <w:bCs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5E52" w14:textId="77777777" w:rsidR="00303E14" w:rsidRDefault="00303E14">
      <w:pPr>
        <w:spacing w:after="0" w:line="240" w:lineRule="auto"/>
      </w:pPr>
      <w:r>
        <w:separator/>
      </w:r>
    </w:p>
  </w:footnote>
  <w:footnote w:type="continuationSeparator" w:id="0">
    <w:p w14:paraId="1664D78D" w14:textId="77777777" w:rsidR="00303E14" w:rsidRDefault="0030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B647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1FA868" wp14:editId="708C60E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4CCA830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1342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6EE79F" wp14:editId="3DB89DD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1B46A4F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8489A"/>
    <w:multiLevelType w:val="hybridMultilevel"/>
    <w:tmpl w:val="04EAF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F6141D"/>
    <w:multiLevelType w:val="hybridMultilevel"/>
    <w:tmpl w:val="245A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5F2969"/>
    <w:multiLevelType w:val="hybridMultilevel"/>
    <w:tmpl w:val="AD0E9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3D51A9"/>
    <w:multiLevelType w:val="hybridMultilevel"/>
    <w:tmpl w:val="592E9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53A57"/>
    <w:multiLevelType w:val="hybridMultilevel"/>
    <w:tmpl w:val="B9F09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88682B"/>
    <w:multiLevelType w:val="hybridMultilevel"/>
    <w:tmpl w:val="11F0A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6012E"/>
    <w:multiLevelType w:val="hybridMultilevel"/>
    <w:tmpl w:val="F776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E1934"/>
    <w:multiLevelType w:val="hybridMultilevel"/>
    <w:tmpl w:val="C83C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307FE"/>
    <w:multiLevelType w:val="hybridMultilevel"/>
    <w:tmpl w:val="B1A23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9E79B3"/>
    <w:multiLevelType w:val="hybridMultilevel"/>
    <w:tmpl w:val="AF6E8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360BD"/>
    <w:multiLevelType w:val="hybridMultilevel"/>
    <w:tmpl w:val="0F04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91238"/>
    <w:multiLevelType w:val="hybridMultilevel"/>
    <w:tmpl w:val="51B6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2F40DE"/>
    <w:multiLevelType w:val="hybridMultilevel"/>
    <w:tmpl w:val="6ACED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A4AF8"/>
    <w:multiLevelType w:val="hybridMultilevel"/>
    <w:tmpl w:val="83606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B4042"/>
    <w:multiLevelType w:val="hybridMultilevel"/>
    <w:tmpl w:val="BFE41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70EA0"/>
    <w:multiLevelType w:val="hybridMultilevel"/>
    <w:tmpl w:val="EFF08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A107E8"/>
    <w:multiLevelType w:val="hybridMultilevel"/>
    <w:tmpl w:val="02A6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0C6713"/>
    <w:multiLevelType w:val="hybridMultilevel"/>
    <w:tmpl w:val="011C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C32E4"/>
    <w:multiLevelType w:val="hybridMultilevel"/>
    <w:tmpl w:val="FF10A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685A6A"/>
    <w:multiLevelType w:val="hybridMultilevel"/>
    <w:tmpl w:val="75604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8143E"/>
    <w:multiLevelType w:val="hybridMultilevel"/>
    <w:tmpl w:val="7E841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D4449"/>
    <w:multiLevelType w:val="hybridMultilevel"/>
    <w:tmpl w:val="DFDC7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167C8"/>
    <w:multiLevelType w:val="hybridMultilevel"/>
    <w:tmpl w:val="4B22B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A7C87"/>
    <w:multiLevelType w:val="hybridMultilevel"/>
    <w:tmpl w:val="451EE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74DE"/>
    <w:multiLevelType w:val="hybridMultilevel"/>
    <w:tmpl w:val="970A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FF72D4"/>
    <w:multiLevelType w:val="hybridMultilevel"/>
    <w:tmpl w:val="0A1C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214755">
    <w:abstractNumId w:val="9"/>
  </w:num>
  <w:num w:numId="2" w16cid:durableId="1256357343">
    <w:abstractNumId w:val="7"/>
  </w:num>
  <w:num w:numId="3" w16cid:durableId="990793430">
    <w:abstractNumId w:val="6"/>
  </w:num>
  <w:num w:numId="4" w16cid:durableId="1609965401">
    <w:abstractNumId w:val="5"/>
  </w:num>
  <w:num w:numId="5" w16cid:durableId="1512571688">
    <w:abstractNumId w:val="4"/>
  </w:num>
  <w:num w:numId="6" w16cid:durableId="1079794832">
    <w:abstractNumId w:val="8"/>
  </w:num>
  <w:num w:numId="7" w16cid:durableId="1067533980">
    <w:abstractNumId w:val="3"/>
  </w:num>
  <w:num w:numId="8" w16cid:durableId="137571112">
    <w:abstractNumId w:val="2"/>
  </w:num>
  <w:num w:numId="9" w16cid:durableId="705444672">
    <w:abstractNumId w:val="1"/>
  </w:num>
  <w:num w:numId="10" w16cid:durableId="256715091">
    <w:abstractNumId w:val="0"/>
  </w:num>
  <w:num w:numId="11" w16cid:durableId="235091610">
    <w:abstractNumId w:val="18"/>
  </w:num>
  <w:num w:numId="12" w16cid:durableId="2079399705">
    <w:abstractNumId w:val="15"/>
  </w:num>
  <w:num w:numId="13" w16cid:durableId="958103030">
    <w:abstractNumId w:val="10"/>
  </w:num>
  <w:num w:numId="14" w16cid:durableId="436800700">
    <w:abstractNumId w:val="23"/>
  </w:num>
  <w:num w:numId="15" w16cid:durableId="791677773">
    <w:abstractNumId w:val="16"/>
  </w:num>
  <w:num w:numId="16" w16cid:durableId="781263795">
    <w:abstractNumId w:val="20"/>
  </w:num>
  <w:num w:numId="17" w16cid:durableId="1232043415">
    <w:abstractNumId w:val="24"/>
  </w:num>
  <w:num w:numId="18" w16cid:durableId="1735852504">
    <w:abstractNumId w:val="21"/>
  </w:num>
  <w:num w:numId="19" w16cid:durableId="1463573583">
    <w:abstractNumId w:val="22"/>
  </w:num>
  <w:num w:numId="20" w16cid:durableId="107741795">
    <w:abstractNumId w:val="25"/>
  </w:num>
  <w:num w:numId="21" w16cid:durableId="1104617862">
    <w:abstractNumId w:val="30"/>
  </w:num>
  <w:num w:numId="22" w16cid:durableId="1169446982">
    <w:abstractNumId w:val="17"/>
  </w:num>
  <w:num w:numId="23" w16cid:durableId="1346517465">
    <w:abstractNumId w:val="29"/>
  </w:num>
  <w:num w:numId="24" w16cid:durableId="1897547357">
    <w:abstractNumId w:val="14"/>
  </w:num>
  <w:num w:numId="25" w16cid:durableId="258953040">
    <w:abstractNumId w:val="19"/>
  </w:num>
  <w:num w:numId="26" w16cid:durableId="1960332441">
    <w:abstractNumId w:val="11"/>
  </w:num>
  <w:num w:numId="27" w16cid:durableId="1378313057">
    <w:abstractNumId w:val="13"/>
  </w:num>
  <w:num w:numId="28" w16cid:durableId="1019350038">
    <w:abstractNumId w:val="35"/>
  </w:num>
  <w:num w:numId="29" w16cid:durableId="1253472861">
    <w:abstractNumId w:val="32"/>
  </w:num>
  <w:num w:numId="30" w16cid:durableId="375783963">
    <w:abstractNumId w:val="26"/>
  </w:num>
  <w:num w:numId="31" w16cid:durableId="1725644116">
    <w:abstractNumId w:val="31"/>
  </w:num>
  <w:num w:numId="32" w16cid:durableId="985475656">
    <w:abstractNumId w:val="27"/>
  </w:num>
  <w:num w:numId="33" w16cid:durableId="1703748079">
    <w:abstractNumId w:val="12"/>
  </w:num>
  <w:num w:numId="34" w16cid:durableId="667096328">
    <w:abstractNumId w:val="34"/>
  </w:num>
  <w:num w:numId="35" w16cid:durableId="1570649116">
    <w:abstractNumId w:val="28"/>
  </w:num>
  <w:num w:numId="36" w16cid:durableId="11585736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00"/>
    <w:rsid w:val="00031000"/>
    <w:rsid w:val="00043C8C"/>
    <w:rsid w:val="00051941"/>
    <w:rsid w:val="00054174"/>
    <w:rsid w:val="00054BF2"/>
    <w:rsid w:val="000B2478"/>
    <w:rsid w:val="000E15AC"/>
    <w:rsid w:val="000F5151"/>
    <w:rsid w:val="00116358"/>
    <w:rsid w:val="001505CC"/>
    <w:rsid w:val="001516BD"/>
    <w:rsid w:val="00152522"/>
    <w:rsid w:val="00163CB6"/>
    <w:rsid w:val="00163DFC"/>
    <w:rsid w:val="00180480"/>
    <w:rsid w:val="001C5459"/>
    <w:rsid w:val="00220F14"/>
    <w:rsid w:val="00223C7F"/>
    <w:rsid w:val="00240D03"/>
    <w:rsid w:val="00251664"/>
    <w:rsid w:val="002523CB"/>
    <w:rsid w:val="00252DAB"/>
    <w:rsid w:val="00271854"/>
    <w:rsid w:val="002B6E9F"/>
    <w:rsid w:val="002C5093"/>
    <w:rsid w:val="002C5347"/>
    <w:rsid w:val="002D3FC7"/>
    <w:rsid w:val="002D7686"/>
    <w:rsid w:val="002E1D31"/>
    <w:rsid w:val="00302EF6"/>
    <w:rsid w:val="00303E14"/>
    <w:rsid w:val="00316962"/>
    <w:rsid w:val="00364D50"/>
    <w:rsid w:val="0037092F"/>
    <w:rsid w:val="00375F33"/>
    <w:rsid w:val="00386B74"/>
    <w:rsid w:val="003D2A51"/>
    <w:rsid w:val="003D6A57"/>
    <w:rsid w:val="003E1AF0"/>
    <w:rsid w:val="003F06D0"/>
    <w:rsid w:val="003F09EE"/>
    <w:rsid w:val="003F5321"/>
    <w:rsid w:val="00444884"/>
    <w:rsid w:val="00477583"/>
    <w:rsid w:val="0048751C"/>
    <w:rsid w:val="004A425A"/>
    <w:rsid w:val="004A73D2"/>
    <w:rsid w:val="004C2AEA"/>
    <w:rsid w:val="004F6764"/>
    <w:rsid w:val="00501646"/>
    <w:rsid w:val="00527D21"/>
    <w:rsid w:val="0058209A"/>
    <w:rsid w:val="005C02FA"/>
    <w:rsid w:val="005C09C9"/>
    <w:rsid w:val="0060137D"/>
    <w:rsid w:val="00604BA4"/>
    <w:rsid w:val="006162DF"/>
    <w:rsid w:val="006167B7"/>
    <w:rsid w:val="006425FC"/>
    <w:rsid w:val="00671FB4"/>
    <w:rsid w:val="006768EB"/>
    <w:rsid w:val="00685F1C"/>
    <w:rsid w:val="006B00A4"/>
    <w:rsid w:val="006F2D24"/>
    <w:rsid w:val="0073623E"/>
    <w:rsid w:val="0074186C"/>
    <w:rsid w:val="007448B6"/>
    <w:rsid w:val="00747A46"/>
    <w:rsid w:val="00750601"/>
    <w:rsid w:val="00762B2E"/>
    <w:rsid w:val="00775AFB"/>
    <w:rsid w:val="00862045"/>
    <w:rsid w:val="00891FF3"/>
    <w:rsid w:val="008975E9"/>
    <w:rsid w:val="00897694"/>
    <w:rsid w:val="008A2B89"/>
    <w:rsid w:val="008F788C"/>
    <w:rsid w:val="00904C46"/>
    <w:rsid w:val="0091193D"/>
    <w:rsid w:val="00931C3E"/>
    <w:rsid w:val="00954558"/>
    <w:rsid w:val="00977F0D"/>
    <w:rsid w:val="00984465"/>
    <w:rsid w:val="00985B93"/>
    <w:rsid w:val="009A607B"/>
    <w:rsid w:val="009D436A"/>
    <w:rsid w:val="009D6BB0"/>
    <w:rsid w:val="00A30944"/>
    <w:rsid w:val="00A375B4"/>
    <w:rsid w:val="00A50321"/>
    <w:rsid w:val="00A72F03"/>
    <w:rsid w:val="00A84088"/>
    <w:rsid w:val="00A8720E"/>
    <w:rsid w:val="00AA77E8"/>
    <w:rsid w:val="00AC6117"/>
    <w:rsid w:val="00AC6171"/>
    <w:rsid w:val="00B05C7E"/>
    <w:rsid w:val="00B2308A"/>
    <w:rsid w:val="00B274DE"/>
    <w:rsid w:val="00B52BBE"/>
    <w:rsid w:val="00BB3160"/>
    <w:rsid w:val="00BC467A"/>
    <w:rsid w:val="00BE7445"/>
    <w:rsid w:val="00BE7B0D"/>
    <w:rsid w:val="00BF04E0"/>
    <w:rsid w:val="00BF7133"/>
    <w:rsid w:val="00C0632D"/>
    <w:rsid w:val="00C56F45"/>
    <w:rsid w:val="00C9137B"/>
    <w:rsid w:val="00C94316"/>
    <w:rsid w:val="00CB4B7D"/>
    <w:rsid w:val="00CF110C"/>
    <w:rsid w:val="00CF6CEE"/>
    <w:rsid w:val="00D04493"/>
    <w:rsid w:val="00D114D5"/>
    <w:rsid w:val="00D12AE5"/>
    <w:rsid w:val="00D1594A"/>
    <w:rsid w:val="00D46BDC"/>
    <w:rsid w:val="00D54036"/>
    <w:rsid w:val="00D549CC"/>
    <w:rsid w:val="00D617FA"/>
    <w:rsid w:val="00D64B8F"/>
    <w:rsid w:val="00D842E6"/>
    <w:rsid w:val="00DC68C9"/>
    <w:rsid w:val="00DD6382"/>
    <w:rsid w:val="00DF001B"/>
    <w:rsid w:val="00E2679B"/>
    <w:rsid w:val="00E33F1F"/>
    <w:rsid w:val="00E432F6"/>
    <w:rsid w:val="00E5559C"/>
    <w:rsid w:val="00E57C28"/>
    <w:rsid w:val="00E65CED"/>
    <w:rsid w:val="00E92AD4"/>
    <w:rsid w:val="00EA1613"/>
    <w:rsid w:val="00EA1C3E"/>
    <w:rsid w:val="00ED2415"/>
    <w:rsid w:val="00F12637"/>
    <w:rsid w:val="00F22283"/>
    <w:rsid w:val="00F47CDD"/>
    <w:rsid w:val="00F65A28"/>
    <w:rsid w:val="00F72272"/>
    <w:rsid w:val="00F86C24"/>
    <w:rsid w:val="00FC7917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50423"/>
  <w15:chartTrackingRefBased/>
  <w15:docId w15:val="{D11DE274-6CF0-E840-8A95-5743A039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10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10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10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nhideWhenUsed/>
    <w:rsid w:val="008F788C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rsid w:val="00302EF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02EF6"/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styleId="FollowedHyperlink">
    <w:name w:val="FollowedHyperlink"/>
    <w:rsid w:val="00302EF6"/>
    <w:rPr>
      <w:color w:val="800080"/>
      <w:u w:val="single"/>
    </w:rPr>
  </w:style>
  <w:style w:type="character" w:styleId="PageNumber">
    <w:name w:val="page number"/>
    <w:rsid w:val="00302EF6"/>
  </w:style>
  <w:style w:type="paragraph" w:styleId="NormalWeb">
    <w:name w:val="Normal (Web)"/>
    <w:basedOn w:val="Normal"/>
    <w:uiPriority w:val="99"/>
    <w:semiHidden/>
    <w:unhideWhenUsed/>
    <w:rsid w:val="006013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sayDareShoop.com" TargetMode="External"/><Relationship Id="rId13" Type="http://schemas.openxmlformats.org/officeDocument/2006/relationships/hyperlink" Target="http://www.usrowing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indsay@LindsayDareShoop.com" TargetMode="External"/><Relationship Id="rId12" Type="http://schemas.openxmlformats.org/officeDocument/2006/relationships/hyperlink" Target="http://www.teamusa.org/" TargetMode="External"/><Relationship Id="rId17" Type="http://schemas.openxmlformats.org/officeDocument/2006/relationships/hyperlink" Target="mailto:Chris.chase@usrowing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rosenberg5@gmai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l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yesport@ao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sca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rowing.org" TargetMode="External"/><Relationship Id="rId14" Type="http://schemas.openxmlformats.org/officeDocument/2006/relationships/hyperlink" Target="http://www.woaolympians.com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sho/Library/Containers/com.microsoft.Word/Data/Library/Application%20Support/Microsoft/Office/16.0/DTS/en-US%7bE72D7DDD-AB6C-534B-90E1-654845E9E9A2%7d/%7bC0864069-FF06-5040-8D76-1285D61CC102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9CBEEF75674D43B0AF74EB071F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8370-CF2D-8245-BD1D-BF4B08CA06BB}"/>
      </w:docPartPr>
      <w:docPartBody>
        <w:p w:rsidR="00846EE8" w:rsidRDefault="00E26DEC">
          <w:pPr>
            <w:pStyle w:val="E49CBEEF75674D43B0AF74EB071F03F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51"/>
    <w:rsid w:val="002F5843"/>
    <w:rsid w:val="00685612"/>
    <w:rsid w:val="00846EE8"/>
    <w:rsid w:val="00AB58C0"/>
    <w:rsid w:val="00B5373B"/>
    <w:rsid w:val="00BA6F51"/>
    <w:rsid w:val="00E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CBEEF75674D43B0AF74EB071F03F9">
    <w:name w:val="E49CBEEF75674D43B0AF74EB071F0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{C0864069-FF06-5040-8D76-1285D61CC102}tf10002080.dotx</Template>
  <TotalTime>0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Dare Shoop, OLY, MSEd, CSCS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John Gartin, Search Committee Executive Director, 
Collegiate Rowing Coaches Association</cp:keywords>
  <dc:description/>
  <cp:lastModifiedBy>Shoop, Lindsay Dare</cp:lastModifiedBy>
  <cp:revision>3</cp:revision>
  <dcterms:created xsi:type="dcterms:W3CDTF">2022-06-24T21:34:00Z</dcterms:created>
  <dcterms:modified xsi:type="dcterms:W3CDTF">2022-06-24T21:34:00Z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